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1CEF" w14:textId="4BEB2446" w:rsidR="0078082E" w:rsidRDefault="0078082E" w:rsidP="0078082E">
      <w:pPr>
        <w:ind w:left="360" w:hanging="360"/>
        <w:jc w:val="center"/>
      </w:pPr>
      <w:r>
        <w:rPr>
          <w:noProof/>
        </w:rPr>
        <w:drawing>
          <wp:inline distT="0" distB="0" distL="0" distR="0" wp14:anchorId="16DB73C2" wp14:editId="56DB5EFE">
            <wp:extent cx="1571625" cy="694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171" cy="70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E18A" w14:textId="77777777" w:rsidR="0078082E" w:rsidRDefault="0078082E" w:rsidP="0078082E">
      <w:pPr>
        <w:ind w:left="360" w:hanging="360"/>
        <w:jc w:val="center"/>
      </w:pPr>
    </w:p>
    <w:p w14:paraId="12C36498" w14:textId="29655014" w:rsidR="0078082E" w:rsidRDefault="0078082E" w:rsidP="0078082E">
      <w:pPr>
        <w:ind w:left="360" w:hanging="360"/>
        <w:jc w:val="center"/>
      </w:pPr>
      <w:r>
        <w:t>Questions for RFP 22-04</w:t>
      </w:r>
    </w:p>
    <w:p w14:paraId="544A49FD" w14:textId="77777777" w:rsidR="0078082E" w:rsidRDefault="0078082E" w:rsidP="00012838">
      <w:pPr>
        <w:ind w:left="360" w:hanging="360"/>
        <w:jc w:val="left"/>
      </w:pPr>
    </w:p>
    <w:p w14:paraId="37A1357C" w14:textId="6D0A51F7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>Would it be possible to have an extension to the submission deadline?</w:t>
      </w:r>
    </w:p>
    <w:p w14:paraId="3FF76698" w14:textId="64A858D8" w:rsidR="007808C0" w:rsidRPr="0078082E" w:rsidRDefault="0078082E" w:rsidP="007808C0">
      <w:pPr>
        <w:ind w:left="360"/>
        <w:jc w:val="left"/>
        <w:rPr>
          <w:rFonts w:asciiTheme="minorHAnsi" w:eastAsia="Times New Roman" w:hAnsiTheme="minorHAnsi" w:cstheme="minorHAnsi"/>
          <w:color w:val="538135" w:themeColor="accent6" w:themeShade="BF"/>
          <w:sz w:val="22"/>
        </w:rPr>
      </w:pPr>
      <w:r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Due to multiple requests, Via will extend the deadline to October 21 at 5pm Mountain time.</w:t>
      </w:r>
    </w:p>
    <w:p w14:paraId="3E8DB7FB" w14:textId="4D053F8E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 xml:space="preserve">Does Via require a portal to send trips to 3rd party providers (not volunteers) where they can accept or reject the trips? </w:t>
      </w:r>
    </w:p>
    <w:p w14:paraId="5D640D91" w14:textId="0E6BC211" w:rsidR="007808C0" w:rsidRPr="0078082E" w:rsidRDefault="00DD3FD6" w:rsidP="007808C0">
      <w:pPr>
        <w:ind w:left="360"/>
        <w:jc w:val="left"/>
        <w:rPr>
          <w:rFonts w:asciiTheme="minorHAnsi" w:eastAsia="Times New Roman" w:hAnsiTheme="minorHAnsi" w:cstheme="minorHAnsi"/>
          <w:color w:val="538135" w:themeColor="accent6" w:themeShade="BF"/>
          <w:sz w:val="22"/>
        </w:rPr>
      </w:pPr>
      <w:r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If your software has this capability, please include</w:t>
      </w:r>
    </w:p>
    <w:p w14:paraId="5DD7DB2B" w14:textId="06FC1CF7" w:rsidR="00012838" w:rsidRPr="0078082E" w:rsidRDefault="00012838" w:rsidP="00012838">
      <w:pPr>
        <w:pStyle w:val="ListParagraph"/>
        <w:numPr>
          <w:ilvl w:val="1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>If so, what’s the maximum number to brokered trips per day?</w:t>
      </w:r>
    </w:p>
    <w:p w14:paraId="10EFF006" w14:textId="26CF5005" w:rsidR="00DD3FD6" w:rsidRPr="0078082E" w:rsidRDefault="00DD3FD6" w:rsidP="00DD3FD6">
      <w:pPr>
        <w:ind w:left="720"/>
        <w:jc w:val="left"/>
        <w:rPr>
          <w:rFonts w:asciiTheme="minorHAnsi" w:eastAsia="Times New Roman" w:hAnsiTheme="minorHAnsi" w:cstheme="minorHAnsi"/>
          <w:color w:val="538135" w:themeColor="accent6" w:themeShade="BF"/>
          <w:sz w:val="22"/>
        </w:rPr>
      </w:pPr>
      <w:r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 xml:space="preserve">Unknown </w:t>
      </w:r>
      <w:proofErr w:type="gramStart"/>
      <w:r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at this time</w:t>
      </w:r>
      <w:proofErr w:type="gramEnd"/>
    </w:p>
    <w:p w14:paraId="3CFFE94C" w14:textId="7A3D9892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 xml:space="preserve">Is Via interested in a </w:t>
      </w:r>
      <w:proofErr w:type="spellStart"/>
      <w:r w:rsidRPr="0078082E">
        <w:rPr>
          <w:rFonts w:asciiTheme="minorHAnsi" w:eastAsia="Times New Roman" w:hAnsiTheme="minorHAnsi" w:cstheme="minorHAnsi"/>
          <w:sz w:val="22"/>
        </w:rPr>
        <w:t>microtransit</w:t>
      </w:r>
      <w:proofErr w:type="spellEnd"/>
      <w:r w:rsidRPr="0078082E">
        <w:rPr>
          <w:rFonts w:asciiTheme="minorHAnsi" w:eastAsia="Times New Roman" w:hAnsiTheme="minorHAnsi" w:cstheme="minorHAnsi"/>
          <w:sz w:val="22"/>
        </w:rPr>
        <w:t xml:space="preserve"> app for the </w:t>
      </w:r>
      <w:proofErr w:type="gramStart"/>
      <w:r w:rsidRPr="0078082E">
        <w:rPr>
          <w:rFonts w:asciiTheme="minorHAnsi" w:eastAsia="Times New Roman" w:hAnsiTheme="minorHAnsi" w:cstheme="minorHAnsi"/>
          <w:sz w:val="22"/>
        </w:rPr>
        <w:t>general public</w:t>
      </w:r>
      <w:proofErr w:type="gramEnd"/>
      <w:r w:rsidRPr="0078082E">
        <w:rPr>
          <w:rFonts w:asciiTheme="minorHAnsi" w:eastAsia="Times New Roman" w:hAnsiTheme="minorHAnsi" w:cstheme="minorHAnsi"/>
          <w:sz w:val="22"/>
        </w:rPr>
        <w:t xml:space="preserve"> where they are able to book trips?</w:t>
      </w:r>
    </w:p>
    <w:p w14:paraId="28130131" w14:textId="3D94DBB3" w:rsidR="00DD3FD6" w:rsidRPr="0078082E" w:rsidRDefault="00DD3FD6" w:rsidP="00DD3FD6">
      <w:pPr>
        <w:ind w:left="360"/>
        <w:jc w:val="left"/>
        <w:rPr>
          <w:rFonts w:asciiTheme="minorHAnsi" w:eastAsia="Times New Roman" w:hAnsiTheme="minorHAnsi" w:cstheme="minorHAnsi"/>
          <w:color w:val="538135" w:themeColor="accent6" w:themeShade="BF"/>
          <w:sz w:val="22"/>
        </w:rPr>
      </w:pPr>
      <w:r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Yes</w:t>
      </w:r>
    </w:p>
    <w:p w14:paraId="40A5D8EF" w14:textId="12BD3F64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 xml:space="preserve">Can you please elaborate on what is meant by Subcontractor/Provider Algorithm? </w:t>
      </w:r>
    </w:p>
    <w:p w14:paraId="01359F3F" w14:textId="2A255C9E" w:rsidR="00DD3FD6" w:rsidRPr="0078082E" w:rsidRDefault="00DD3FD6" w:rsidP="00DD3FD6">
      <w:pPr>
        <w:ind w:left="360"/>
        <w:jc w:val="left"/>
        <w:rPr>
          <w:rFonts w:asciiTheme="minorHAnsi" w:eastAsia="Times New Roman" w:hAnsiTheme="minorHAnsi" w:cstheme="minorHAnsi"/>
          <w:color w:val="538135" w:themeColor="accent6" w:themeShade="BF"/>
          <w:sz w:val="22"/>
        </w:rPr>
      </w:pPr>
      <w:r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Want to have the capability to work with other providers</w:t>
      </w:r>
      <w:r w:rsidR="00DB57DF"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, regardless of software type</w:t>
      </w:r>
    </w:p>
    <w:p w14:paraId="358017E0" w14:textId="63B1CB67" w:rsidR="00012838" w:rsidRPr="0078082E" w:rsidRDefault="00012838" w:rsidP="00012838">
      <w:pPr>
        <w:pStyle w:val="ListParagraph"/>
        <w:numPr>
          <w:ilvl w:val="1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>Are there 3rd party providers that have vehicles dedicated to Via and you expect the system to schedule their trips as well?</w:t>
      </w:r>
    </w:p>
    <w:p w14:paraId="36D51A17" w14:textId="4D948279" w:rsidR="00DD3FD6" w:rsidRPr="0078082E" w:rsidRDefault="0078082E" w:rsidP="00DD3FD6">
      <w:pPr>
        <w:ind w:left="1080"/>
        <w:jc w:val="left"/>
        <w:rPr>
          <w:rFonts w:asciiTheme="minorHAnsi" w:eastAsia="Times New Roman" w:hAnsiTheme="minorHAnsi" w:cstheme="minorHAnsi"/>
          <w:color w:val="538135" w:themeColor="accent6" w:themeShade="BF"/>
          <w:sz w:val="22"/>
        </w:rPr>
      </w:pPr>
      <w:r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Yes</w:t>
      </w:r>
    </w:p>
    <w:p w14:paraId="0E20B80E" w14:textId="37AC9CC7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 xml:space="preserve">When you say, “Track grocery deliveries,” are you looking to schedule these in the system? </w:t>
      </w:r>
    </w:p>
    <w:p w14:paraId="7407470C" w14:textId="1E44B837" w:rsidR="00DB57DF" w:rsidRPr="0078082E" w:rsidRDefault="00DB57DF" w:rsidP="00DB57DF">
      <w:pPr>
        <w:ind w:left="360"/>
        <w:jc w:val="left"/>
        <w:rPr>
          <w:rFonts w:asciiTheme="minorHAnsi" w:eastAsia="Times New Roman" w:hAnsiTheme="minorHAnsi" w:cstheme="minorHAnsi"/>
          <w:color w:val="538135" w:themeColor="accent6" w:themeShade="BF"/>
          <w:sz w:val="22"/>
        </w:rPr>
      </w:pPr>
      <w:r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Yes</w:t>
      </w:r>
    </w:p>
    <w:p w14:paraId="1841B619" w14:textId="243944E2" w:rsidR="00012838" w:rsidRPr="0078082E" w:rsidRDefault="00012838" w:rsidP="00012838">
      <w:pPr>
        <w:pStyle w:val="ListParagraph"/>
        <w:numPr>
          <w:ilvl w:val="1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>If so, what’s the maximum number of deliveries you would do on any given day?</w:t>
      </w:r>
      <w:r w:rsidR="00DB57DF" w:rsidRPr="0078082E">
        <w:rPr>
          <w:rFonts w:asciiTheme="minorHAnsi" w:eastAsia="Times New Roman" w:hAnsiTheme="minorHAnsi" w:cstheme="minorHAnsi"/>
          <w:sz w:val="22"/>
        </w:rPr>
        <w:br/>
      </w:r>
      <w:r w:rsidR="00DB57DF"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Over 300 per day</w:t>
      </w:r>
    </w:p>
    <w:p w14:paraId="2BF39BB9" w14:textId="43E624B5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 xml:space="preserve">Maximum booked trips per day not including the </w:t>
      </w:r>
      <w:proofErr w:type="spellStart"/>
      <w:r w:rsidRPr="0078082E">
        <w:rPr>
          <w:rFonts w:asciiTheme="minorHAnsi" w:eastAsia="Times New Roman" w:hAnsiTheme="minorHAnsi" w:cstheme="minorHAnsi"/>
          <w:sz w:val="22"/>
        </w:rPr>
        <w:t>microtransit</w:t>
      </w:r>
      <w:proofErr w:type="spellEnd"/>
      <w:r w:rsidRPr="0078082E">
        <w:rPr>
          <w:rFonts w:asciiTheme="minorHAnsi" w:eastAsia="Times New Roman" w:hAnsiTheme="minorHAnsi" w:cstheme="minorHAnsi"/>
          <w:sz w:val="22"/>
        </w:rPr>
        <w:t xml:space="preserve"> trips?</w:t>
      </w:r>
      <w:r w:rsidR="00DB57DF" w:rsidRPr="0078082E">
        <w:rPr>
          <w:rFonts w:asciiTheme="minorHAnsi" w:eastAsia="Times New Roman" w:hAnsiTheme="minorHAnsi" w:cstheme="minorHAnsi"/>
          <w:sz w:val="22"/>
        </w:rPr>
        <w:br/>
      </w:r>
      <w:r w:rsidR="00DB57DF"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Currently 400-600</w:t>
      </w:r>
    </w:p>
    <w:p w14:paraId="3BA9DC5A" w14:textId="30D8B519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 xml:space="preserve">Maximum booked trips per day including the </w:t>
      </w:r>
      <w:proofErr w:type="spellStart"/>
      <w:r w:rsidRPr="0078082E">
        <w:rPr>
          <w:rFonts w:asciiTheme="minorHAnsi" w:eastAsia="Times New Roman" w:hAnsiTheme="minorHAnsi" w:cstheme="minorHAnsi"/>
          <w:sz w:val="22"/>
        </w:rPr>
        <w:t>microtansit</w:t>
      </w:r>
      <w:proofErr w:type="spellEnd"/>
      <w:r w:rsidRPr="0078082E">
        <w:rPr>
          <w:rFonts w:asciiTheme="minorHAnsi" w:eastAsia="Times New Roman" w:hAnsiTheme="minorHAnsi" w:cstheme="minorHAnsi"/>
          <w:sz w:val="22"/>
        </w:rPr>
        <w:t xml:space="preserve"> trips?</w:t>
      </w:r>
      <w:r w:rsidR="00DB57DF" w:rsidRPr="0078082E">
        <w:rPr>
          <w:rFonts w:asciiTheme="minorHAnsi" w:eastAsia="Times New Roman" w:hAnsiTheme="minorHAnsi" w:cstheme="minorHAnsi"/>
          <w:sz w:val="22"/>
        </w:rPr>
        <w:br/>
      </w:r>
      <w:r w:rsidR="00DB57DF"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 xml:space="preserve">Currently </w:t>
      </w:r>
      <w:r w:rsid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500-700</w:t>
      </w:r>
    </w:p>
    <w:p w14:paraId="7E7741DB" w14:textId="0DC46864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 xml:space="preserve">How many </w:t>
      </w:r>
      <w:proofErr w:type="spellStart"/>
      <w:r w:rsidRPr="0078082E">
        <w:rPr>
          <w:rFonts w:asciiTheme="minorHAnsi" w:eastAsia="Times New Roman" w:hAnsiTheme="minorHAnsi" w:cstheme="minorHAnsi"/>
          <w:sz w:val="22"/>
        </w:rPr>
        <w:t>microtransit</w:t>
      </w:r>
      <w:proofErr w:type="spellEnd"/>
      <w:r w:rsidRPr="0078082E">
        <w:rPr>
          <w:rFonts w:asciiTheme="minorHAnsi" w:eastAsia="Times New Roman" w:hAnsiTheme="minorHAnsi" w:cstheme="minorHAnsi"/>
          <w:sz w:val="22"/>
        </w:rPr>
        <w:t xml:space="preserve"> trips per week?</w:t>
      </w:r>
      <w:r w:rsidR="00DB57DF" w:rsidRPr="0078082E">
        <w:rPr>
          <w:rFonts w:asciiTheme="minorHAnsi" w:eastAsia="Times New Roman" w:hAnsiTheme="minorHAnsi" w:cstheme="minorHAnsi"/>
          <w:sz w:val="22"/>
        </w:rPr>
        <w:br/>
      </w:r>
      <w:r w:rsidR="00DB57DF"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 xml:space="preserve">Approximately </w:t>
      </w:r>
      <w:r w:rsid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35</w:t>
      </w:r>
      <w:r w:rsidR="00DB57DF"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0/week</w:t>
      </w:r>
    </w:p>
    <w:p w14:paraId="4026749B" w14:textId="2CB059D9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color w:val="538135" w:themeColor="accent6" w:themeShade="BF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>Do you need Spanish as a second language for the public facing technology?</w:t>
      </w:r>
      <w:r w:rsidR="00DB57DF" w:rsidRPr="0078082E">
        <w:rPr>
          <w:rFonts w:asciiTheme="minorHAnsi" w:eastAsia="Times New Roman" w:hAnsiTheme="minorHAnsi" w:cstheme="minorHAnsi"/>
          <w:sz w:val="22"/>
        </w:rPr>
        <w:br/>
      </w:r>
      <w:r w:rsidR="00DB57DF"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Yes</w:t>
      </w:r>
    </w:p>
    <w:p w14:paraId="00D82499" w14:textId="77777777" w:rsidR="001408EE" w:rsidRPr="001408EE" w:rsidRDefault="00012838" w:rsidP="00CC3323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1408EE">
        <w:rPr>
          <w:rFonts w:asciiTheme="minorHAnsi" w:eastAsia="Times New Roman" w:hAnsiTheme="minorHAnsi" w:cstheme="minorHAnsi"/>
          <w:sz w:val="22"/>
        </w:rPr>
        <w:t>GTFS (static and real time) is associated with fixed route services. GTFS-Flex is a proposed extension to GTFS that is intended to support trip planning for non-fixed route services including demand response but is not intended to provide real time information. GTFS-Flex is not supported by either Google or Transit. Would it be acceptable to provide a GTFS-Flex file for when these rider facing tools are able to consume the information?</w:t>
      </w:r>
      <w:r w:rsidR="00DB57DF" w:rsidRPr="001408EE">
        <w:rPr>
          <w:rFonts w:asciiTheme="minorHAnsi" w:eastAsia="Times New Roman" w:hAnsiTheme="minorHAnsi" w:cstheme="minorHAnsi"/>
          <w:sz w:val="22"/>
        </w:rPr>
        <w:br/>
      </w:r>
      <w:r w:rsidR="001408EE" w:rsidRPr="0078082E">
        <w:rPr>
          <w:rFonts w:asciiTheme="minorHAnsi" w:hAnsiTheme="minorHAnsi" w:cstheme="minorHAnsi"/>
          <w:color w:val="538135" w:themeColor="accent6" w:themeShade="BF"/>
          <w:sz w:val="22"/>
        </w:rPr>
        <w:t>Reference to fixed route is beyond the scope of this proposal and was included inadvertently. Please ignore.</w:t>
      </w:r>
    </w:p>
    <w:p w14:paraId="1FBB9E53" w14:textId="0E5F80AD" w:rsidR="00012838" w:rsidRPr="001408EE" w:rsidRDefault="00012838" w:rsidP="00CC3323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1408EE">
        <w:rPr>
          <w:rFonts w:asciiTheme="minorHAnsi" w:eastAsia="Times New Roman" w:hAnsiTheme="minorHAnsi" w:cstheme="minorHAnsi"/>
          <w:sz w:val="22"/>
        </w:rPr>
        <w:t>Who are the invoices going to be sent to for billing?</w:t>
      </w:r>
      <w:r w:rsidR="00DB57DF" w:rsidRPr="001408EE">
        <w:rPr>
          <w:rFonts w:asciiTheme="minorHAnsi" w:eastAsia="Times New Roman" w:hAnsiTheme="minorHAnsi" w:cstheme="minorHAnsi"/>
          <w:sz w:val="22"/>
        </w:rPr>
        <w:br/>
      </w:r>
      <w:r w:rsidR="00DB57DF" w:rsidRPr="001408E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 xml:space="preserve">Invoices sent to Via should be sent to </w:t>
      </w:r>
      <w:hyperlink r:id="rId6" w:history="1">
        <w:r w:rsidR="00DB57DF" w:rsidRPr="001408EE">
          <w:rPr>
            <w:rStyle w:val="Hyperlink"/>
            <w:rFonts w:asciiTheme="minorHAnsi" w:eastAsia="Times New Roman" w:hAnsiTheme="minorHAnsi" w:cstheme="minorHAnsi"/>
            <w:color w:val="034990" w:themeColor="hyperlink" w:themeShade="BF"/>
            <w:sz w:val="22"/>
          </w:rPr>
          <w:t>ap@viacolorado.org</w:t>
        </w:r>
      </w:hyperlink>
      <w:r w:rsidR="00DB57DF" w:rsidRPr="001408E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. For a billing function for Via clients, multiple clients would be utilized.</w:t>
      </w:r>
    </w:p>
    <w:p w14:paraId="7BB5971D" w14:textId="645865F5" w:rsidR="00012838" w:rsidRPr="0078082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proofErr w:type="gramStart"/>
      <w:r w:rsidRPr="0078082E">
        <w:rPr>
          <w:rFonts w:asciiTheme="minorHAnsi" w:eastAsia="Times New Roman" w:hAnsiTheme="minorHAnsi" w:cstheme="minorHAnsi"/>
          <w:sz w:val="22"/>
        </w:rPr>
        <w:t>In regards to</w:t>
      </w:r>
      <w:proofErr w:type="gramEnd"/>
      <w:r w:rsidRPr="0078082E">
        <w:rPr>
          <w:rFonts w:asciiTheme="minorHAnsi" w:eastAsia="Times New Roman" w:hAnsiTheme="minorHAnsi" w:cstheme="minorHAnsi"/>
          <w:sz w:val="22"/>
        </w:rPr>
        <w:t xml:space="preserve"> the requirement for test/server training for new user training, would Via accept having test environments spun up for any new projects or training, or would they like a permanent ongoing test environment? We include this at no additional charge.</w:t>
      </w:r>
      <w:r w:rsidR="00DB57DF" w:rsidRPr="0078082E">
        <w:rPr>
          <w:rFonts w:asciiTheme="minorHAnsi" w:eastAsia="Times New Roman" w:hAnsiTheme="minorHAnsi" w:cstheme="minorHAnsi"/>
          <w:sz w:val="22"/>
        </w:rPr>
        <w:br/>
      </w:r>
      <w:r w:rsidR="00DB57DF"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Permanent, ongoing</w:t>
      </w:r>
    </w:p>
    <w:p w14:paraId="00731FE3" w14:textId="0C63CF2C" w:rsidR="00012838" w:rsidRPr="001408EE" w:rsidRDefault="00012838" w:rsidP="00012838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eastAsia="Times New Roman" w:hAnsiTheme="minorHAnsi" w:cstheme="minorHAnsi"/>
          <w:sz w:val="22"/>
        </w:rPr>
        <w:t>Would Via accept a solution that was installed on-premises if that solution was web-based and could be accessed from anywhere?</w:t>
      </w:r>
      <w:r w:rsidR="00DB57DF" w:rsidRPr="0078082E">
        <w:rPr>
          <w:rFonts w:asciiTheme="minorHAnsi" w:eastAsia="Times New Roman" w:hAnsiTheme="minorHAnsi" w:cstheme="minorHAnsi"/>
          <w:sz w:val="22"/>
        </w:rPr>
        <w:br/>
      </w:r>
      <w:r w:rsidR="00DB57DF" w:rsidRPr="0078082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Via prefers a cloud-based system</w:t>
      </w:r>
    </w:p>
    <w:p w14:paraId="003FBAC4" w14:textId="77777777" w:rsidR="001408EE" w:rsidRPr="001408EE" w:rsidRDefault="00012838" w:rsidP="001408EE">
      <w:pPr>
        <w:pStyle w:val="ListParagraph"/>
        <w:numPr>
          <w:ilvl w:val="0"/>
          <w:numId w:val="10"/>
        </w:numPr>
        <w:contextualSpacing w:val="0"/>
        <w:jc w:val="left"/>
        <w:rPr>
          <w:rFonts w:asciiTheme="minorHAnsi" w:eastAsia="Times New Roman" w:hAnsiTheme="minorHAnsi" w:cstheme="minorHAnsi"/>
          <w:sz w:val="22"/>
        </w:rPr>
      </w:pPr>
      <w:r w:rsidRPr="001408EE">
        <w:rPr>
          <w:rFonts w:asciiTheme="minorHAnsi" w:eastAsia="Times New Roman" w:hAnsiTheme="minorHAnsi" w:cstheme="minorHAnsi"/>
          <w:sz w:val="22"/>
        </w:rPr>
        <w:lastRenderedPageBreak/>
        <w:t>Is the GTFS real time feed intended for a multi-modal rider experience? If not, can you explain the purpose of GTFS-RT?</w:t>
      </w:r>
      <w:r w:rsidR="002B5F57" w:rsidRPr="001408EE">
        <w:rPr>
          <w:rFonts w:asciiTheme="minorHAnsi" w:eastAsia="Times New Roman" w:hAnsiTheme="minorHAnsi" w:cstheme="minorHAnsi"/>
          <w:sz w:val="22"/>
        </w:rPr>
        <w:br/>
      </w:r>
      <w:r w:rsidR="001408EE" w:rsidRPr="0078082E">
        <w:rPr>
          <w:rFonts w:asciiTheme="minorHAnsi" w:hAnsiTheme="minorHAnsi" w:cstheme="minorHAnsi"/>
          <w:color w:val="538135" w:themeColor="accent6" w:themeShade="BF"/>
          <w:sz w:val="22"/>
        </w:rPr>
        <w:t>Reference to fixed route is beyond the scope of this proposal and was included inadvertently. Please ignore.</w:t>
      </w:r>
    </w:p>
    <w:p w14:paraId="2F936E30" w14:textId="77777777" w:rsidR="001408EE" w:rsidRPr="001408EE" w:rsidRDefault="00012838" w:rsidP="005F7D7F">
      <w:pPr>
        <w:pStyle w:val="ListParagraph"/>
        <w:numPr>
          <w:ilvl w:val="0"/>
          <w:numId w:val="10"/>
        </w:numPr>
        <w:spacing w:line="259" w:lineRule="auto"/>
        <w:contextualSpacing w:val="0"/>
        <w:jc w:val="left"/>
        <w:rPr>
          <w:rFonts w:asciiTheme="minorHAnsi" w:hAnsiTheme="minorHAnsi" w:cstheme="minorHAnsi"/>
          <w:b/>
          <w:sz w:val="22"/>
          <w:lang w:val="en-US"/>
        </w:rPr>
      </w:pPr>
      <w:r w:rsidRPr="001408EE">
        <w:rPr>
          <w:rFonts w:asciiTheme="minorHAnsi" w:eastAsia="Times New Roman" w:hAnsiTheme="minorHAnsi" w:cstheme="minorHAnsi"/>
          <w:sz w:val="22"/>
        </w:rPr>
        <w:t>Capability of uploading up to 4 years of trip history from RouteMatch - Would Via Mobility allow if we provided a data backup for this information? Loading trip history from one software to another is prone to errors and we recommend keeping a data backup of trip history in a separate database.</w:t>
      </w:r>
      <w:r w:rsidR="002B5F57" w:rsidRPr="001408EE">
        <w:rPr>
          <w:rFonts w:asciiTheme="minorHAnsi" w:eastAsia="Times New Roman" w:hAnsiTheme="minorHAnsi" w:cstheme="minorHAnsi"/>
          <w:sz w:val="22"/>
        </w:rPr>
        <w:br/>
      </w:r>
      <w:r w:rsidR="002B5F57" w:rsidRPr="001408EE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Noted. Please include your idea in the proposal.</w:t>
      </w:r>
    </w:p>
    <w:p w14:paraId="47982700" w14:textId="4DD6FA6A" w:rsidR="001408EE" w:rsidRPr="001408EE" w:rsidRDefault="00001F5A" w:rsidP="005F7D7F">
      <w:pPr>
        <w:pStyle w:val="ListParagraph"/>
        <w:numPr>
          <w:ilvl w:val="0"/>
          <w:numId w:val="10"/>
        </w:numPr>
        <w:spacing w:line="259" w:lineRule="auto"/>
        <w:contextualSpacing w:val="0"/>
        <w:jc w:val="left"/>
        <w:rPr>
          <w:rFonts w:asciiTheme="minorHAnsi" w:hAnsiTheme="minorHAnsi" w:cstheme="minorHAnsi"/>
          <w:b/>
          <w:sz w:val="22"/>
          <w:lang w:val="en-US"/>
        </w:rPr>
      </w:pPr>
      <w:r w:rsidRPr="001408EE">
        <w:rPr>
          <w:rFonts w:asciiTheme="minorHAnsi" w:hAnsiTheme="minorHAnsi" w:cstheme="minorHAnsi"/>
          <w:sz w:val="22"/>
        </w:rPr>
        <w:t xml:space="preserve">How many vehicles are currently being used by </w:t>
      </w:r>
      <w:r w:rsidR="00F24741" w:rsidRPr="001408EE">
        <w:rPr>
          <w:rFonts w:asciiTheme="minorHAnsi" w:hAnsiTheme="minorHAnsi" w:cstheme="minorHAnsi"/>
          <w:sz w:val="22"/>
        </w:rPr>
        <w:t xml:space="preserve">Via </w:t>
      </w:r>
      <w:r w:rsidRPr="001408EE">
        <w:rPr>
          <w:rFonts w:asciiTheme="minorHAnsi" w:hAnsiTheme="minorHAnsi" w:cstheme="minorHAnsi"/>
          <w:sz w:val="22"/>
        </w:rPr>
        <w:t xml:space="preserve">and does </w:t>
      </w:r>
      <w:r w:rsidR="00F24741" w:rsidRPr="001408EE">
        <w:rPr>
          <w:rFonts w:asciiTheme="minorHAnsi" w:hAnsiTheme="minorHAnsi" w:cstheme="minorHAnsi"/>
          <w:sz w:val="22"/>
        </w:rPr>
        <w:t xml:space="preserve">Via </w:t>
      </w:r>
      <w:r w:rsidRPr="001408EE">
        <w:rPr>
          <w:rFonts w:asciiTheme="minorHAnsi" w:hAnsiTheme="minorHAnsi" w:cstheme="minorHAnsi"/>
          <w:sz w:val="22"/>
        </w:rPr>
        <w:t xml:space="preserve">anticipate </w:t>
      </w:r>
      <w:r w:rsidR="00AF04EA" w:rsidRPr="001408EE">
        <w:rPr>
          <w:rFonts w:asciiTheme="minorHAnsi" w:hAnsiTheme="minorHAnsi" w:cstheme="minorHAnsi"/>
          <w:sz w:val="22"/>
        </w:rPr>
        <w:t xml:space="preserve">an </w:t>
      </w:r>
      <w:r w:rsidRPr="001408EE">
        <w:rPr>
          <w:rFonts w:asciiTheme="minorHAnsi" w:hAnsiTheme="minorHAnsi" w:cstheme="minorHAnsi"/>
          <w:sz w:val="22"/>
        </w:rPr>
        <w:t xml:space="preserve">increase </w:t>
      </w:r>
      <w:r w:rsidR="00AF04EA" w:rsidRPr="001408EE">
        <w:rPr>
          <w:rFonts w:asciiTheme="minorHAnsi" w:hAnsiTheme="minorHAnsi" w:cstheme="minorHAnsi"/>
          <w:sz w:val="22"/>
        </w:rPr>
        <w:t xml:space="preserve">in </w:t>
      </w:r>
      <w:r w:rsidRPr="001408EE">
        <w:rPr>
          <w:rFonts w:asciiTheme="minorHAnsi" w:hAnsiTheme="minorHAnsi" w:cstheme="minorHAnsi"/>
          <w:sz w:val="22"/>
        </w:rPr>
        <w:t xml:space="preserve">the fleet size </w:t>
      </w:r>
      <w:proofErr w:type="gramStart"/>
      <w:r w:rsidRPr="001408EE">
        <w:rPr>
          <w:rFonts w:asciiTheme="minorHAnsi" w:hAnsiTheme="minorHAnsi" w:cstheme="minorHAnsi"/>
          <w:sz w:val="22"/>
        </w:rPr>
        <w:t xml:space="preserve">in </w:t>
      </w:r>
      <w:r w:rsidR="00AF04EA" w:rsidRPr="001408EE">
        <w:rPr>
          <w:rFonts w:asciiTheme="minorHAnsi" w:hAnsiTheme="minorHAnsi" w:cstheme="minorHAnsi"/>
          <w:sz w:val="22"/>
        </w:rPr>
        <w:t xml:space="preserve">the </w:t>
      </w:r>
      <w:r w:rsidRPr="001408EE">
        <w:rPr>
          <w:rFonts w:asciiTheme="minorHAnsi" w:hAnsiTheme="minorHAnsi" w:cstheme="minorHAnsi"/>
          <w:sz w:val="22"/>
        </w:rPr>
        <w:t>near future</w:t>
      </w:r>
      <w:proofErr w:type="gramEnd"/>
      <w:r w:rsidRPr="001408EE">
        <w:rPr>
          <w:rFonts w:asciiTheme="minorHAnsi" w:hAnsiTheme="minorHAnsi" w:cstheme="minorHAnsi"/>
          <w:sz w:val="22"/>
        </w:rPr>
        <w:t>?</w:t>
      </w:r>
      <w:r w:rsidR="002B5F57" w:rsidRPr="001408EE">
        <w:rPr>
          <w:rFonts w:asciiTheme="minorHAnsi" w:hAnsiTheme="minorHAnsi" w:cstheme="minorHAnsi"/>
          <w:sz w:val="22"/>
        </w:rPr>
        <w:br/>
      </w:r>
      <w:r w:rsidR="002B5F57" w:rsidRPr="001408EE">
        <w:rPr>
          <w:rFonts w:asciiTheme="minorHAnsi" w:hAnsiTheme="minorHAnsi" w:cstheme="minorHAnsi"/>
          <w:color w:val="538135" w:themeColor="accent6" w:themeShade="BF"/>
          <w:sz w:val="22"/>
        </w:rPr>
        <w:t>Current vehicles</w:t>
      </w:r>
      <w:r w:rsidR="005F7D7F">
        <w:rPr>
          <w:rFonts w:asciiTheme="minorHAnsi" w:hAnsiTheme="minorHAnsi" w:cstheme="minorHAnsi"/>
          <w:color w:val="538135" w:themeColor="accent6" w:themeShade="BF"/>
          <w:sz w:val="22"/>
        </w:rPr>
        <w:t xml:space="preserve"> operated</w:t>
      </w:r>
      <w:r w:rsidR="002B5F57" w:rsidRPr="001408EE">
        <w:rPr>
          <w:rFonts w:asciiTheme="minorHAnsi" w:hAnsiTheme="minorHAnsi" w:cstheme="minorHAnsi"/>
          <w:color w:val="538135" w:themeColor="accent6" w:themeShade="BF"/>
          <w:sz w:val="22"/>
        </w:rPr>
        <w:t xml:space="preserve"> in maximum service is 60. Expansion likely over time.</w:t>
      </w:r>
    </w:p>
    <w:p w14:paraId="10DF9121" w14:textId="77777777" w:rsidR="001408EE" w:rsidRPr="001408EE" w:rsidRDefault="00001F5A" w:rsidP="005F7D7F">
      <w:pPr>
        <w:pStyle w:val="ListParagraph"/>
        <w:numPr>
          <w:ilvl w:val="0"/>
          <w:numId w:val="10"/>
        </w:numPr>
        <w:spacing w:line="259" w:lineRule="auto"/>
        <w:contextualSpacing w:val="0"/>
        <w:jc w:val="left"/>
        <w:rPr>
          <w:rFonts w:asciiTheme="minorHAnsi" w:hAnsiTheme="minorHAnsi" w:cstheme="minorHAnsi"/>
          <w:b/>
          <w:sz w:val="22"/>
          <w:lang w:val="en-US"/>
        </w:rPr>
      </w:pPr>
      <w:r w:rsidRPr="001408EE">
        <w:rPr>
          <w:rFonts w:asciiTheme="minorHAnsi" w:hAnsiTheme="minorHAnsi" w:cstheme="minorHAnsi"/>
          <w:sz w:val="22"/>
        </w:rPr>
        <w:t>Who is the incumbent provider?</w:t>
      </w:r>
      <w:r w:rsidR="002B5F57" w:rsidRPr="001408EE">
        <w:rPr>
          <w:rFonts w:asciiTheme="minorHAnsi" w:hAnsiTheme="minorHAnsi" w:cstheme="minorHAnsi"/>
          <w:sz w:val="22"/>
        </w:rPr>
        <w:br/>
      </w:r>
      <w:r w:rsidR="002B5F57" w:rsidRPr="001408EE">
        <w:rPr>
          <w:rFonts w:asciiTheme="minorHAnsi" w:hAnsiTheme="minorHAnsi" w:cstheme="minorHAnsi"/>
          <w:color w:val="538135" w:themeColor="accent6" w:themeShade="BF"/>
          <w:sz w:val="22"/>
        </w:rPr>
        <w:t>RouteMatch</w:t>
      </w:r>
    </w:p>
    <w:p w14:paraId="21D301AE" w14:textId="77777777" w:rsidR="001408EE" w:rsidRPr="001408EE" w:rsidRDefault="00001F5A" w:rsidP="005F7D7F">
      <w:pPr>
        <w:pStyle w:val="ListParagraph"/>
        <w:numPr>
          <w:ilvl w:val="0"/>
          <w:numId w:val="10"/>
        </w:numPr>
        <w:spacing w:line="259" w:lineRule="auto"/>
        <w:contextualSpacing w:val="0"/>
        <w:jc w:val="left"/>
        <w:rPr>
          <w:rFonts w:asciiTheme="minorHAnsi" w:hAnsiTheme="minorHAnsi" w:cstheme="minorHAnsi"/>
          <w:b/>
          <w:sz w:val="22"/>
          <w:lang w:val="en-US"/>
        </w:rPr>
      </w:pPr>
      <w:r w:rsidRPr="001408EE">
        <w:rPr>
          <w:rFonts w:asciiTheme="minorHAnsi" w:hAnsiTheme="minorHAnsi" w:cstheme="minorHAnsi"/>
          <w:sz w:val="22"/>
        </w:rPr>
        <w:t>Kindly share the budget for this project?</w:t>
      </w:r>
      <w:r w:rsidR="002B5F57" w:rsidRPr="001408EE">
        <w:rPr>
          <w:rFonts w:asciiTheme="minorHAnsi" w:hAnsiTheme="minorHAnsi" w:cstheme="minorHAnsi"/>
          <w:sz w:val="22"/>
        </w:rPr>
        <w:br/>
      </w:r>
      <w:r w:rsidR="002B5F57" w:rsidRPr="001408EE">
        <w:rPr>
          <w:rFonts w:asciiTheme="minorHAnsi" w:hAnsiTheme="minorHAnsi" w:cstheme="minorHAnsi"/>
          <w:color w:val="538135" w:themeColor="accent6" w:themeShade="BF"/>
          <w:sz w:val="22"/>
        </w:rPr>
        <w:t>Information not available</w:t>
      </w:r>
      <w:r w:rsidR="005B709A" w:rsidRPr="001408EE">
        <w:rPr>
          <w:rFonts w:asciiTheme="minorHAnsi" w:hAnsiTheme="minorHAnsi" w:cstheme="minorHAnsi"/>
          <w:color w:val="538135" w:themeColor="accent6" w:themeShade="BF"/>
          <w:sz w:val="22"/>
        </w:rPr>
        <w:t xml:space="preserve"> </w:t>
      </w:r>
      <w:proofErr w:type="gramStart"/>
      <w:r w:rsidR="005B709A" w:rsidRPr="001408EE">
        <w:rPr>
          <w:rFonts w:asciiTheme="minorHAnsi" w:hAnsiTheme="minorHAnsi" w:cstheme="minorHAnsi"/>
          <w:color w:val="538135" w:themeColor="accent6" w:themeShade="BF"/>
          <w:sz w:val="22"/>
        </w:rPr>
        <w:t>at this time</w:t>
      </w:r>
      <w:proofErr w:type="gramEnd"/>
    </w:p>
    <w:p w14:paraId="6B9DD6EB" w14:textId="77777777" w:rsidR="001408EE" w:rsidRPr="001408EE" w:rsidRDefault="00001F5A" w:rsidP="005F7D7F">
      <w:pPr>
        <w:pStyle w:val="ListParagraph"/>
        <w:numPr>
          <w:ilvl w:val="0"/>
          <w:numId w:val="10"/>
        </w:numPr>
        <w:spacing w:line="259" w:lineRule="auto"/>
        <w:contextualSpacing w:val="0"/>
        <w:jc w:val="left"/>
        <w:rPr>
          <w:rFonts w:asciiTheme="minorHAnsi" w:hAnsiTheme="minorHAnsi" w:cstheme="minorHAnsi"/>
          <w:b/>
          <w:sz w:val="22"/>
          <w:lang w:val="en-US"/>
        </w:rPr>
      </w:pPr>
      <w:r w:rsidRPr="001408EE">
        <w:rPr>
          <w:rFonts w:asciiTheme="minorHAnsi" w:hAnsiTheme="minorHAnsi" w:cstheme="minorHAnsi"/>
          <w:sz w:val="22"/>
        </w:rPr>
        <w:t>Please confirm if the contract period is for three years?</w:t>
      </w:r>
      <w:r w:rsidRPr="001408EE">
        <w:rPr>
          <w:rFonts w:asciiTheme="minorHAnsi" w:hAnsiTheme="minorHAnsi" w:cstheme="minorHAnsi"/>
          <w:sz w:val="22"/>
        </w:rPr>
        <w:tab/>
      </w:r>
      <w:r w:rsidR="002B5F57" w:rsidRPr="001408EE">
        <w:rPr>
          <w:rFonts w:asciiTheme="minorHAnsi" w:hAnsiTheme="minorHAnsi" w:cstheme="minorHAnsi"/>
          <w:sz w:val="22"/>
        </w:rPr>
        <w:br/>
      </w:r>
      <w:r w:rsidR="002B5F57" w:rsidRPr="001408EE">
        <w:rPr>
          <w:rFonts w:asciiTheme="minorHAnsi" w:hAnsiTheme="minorHAnsi" w:cstheme="minorHAnsi"/>
          <w:color w:val="538135" w:themeColor="accent6" w:themeShade="BF"/>
          <w:sz w:val="22"/>
        </w:rPr>
        <w:t>Minimum three years but you may propose longer separately</w:t>
      </w:r>
    </w:p>
    <w:p w14:paraId="01CA5BC0" w14:textId="03E10C34" w:rsidR="00E750BA" w:rsidRPr="001408EE" w:rsidRDefault="00E750BA" w:rsidP="005F7D7F">
      <w:pPr>
        <w:pStyle w:val="ListParagraph"/>
        <w:numPr>
          <w:ilvl w:val="0"/>
          <w:numId w:val="10"/>
        </w:numPr>
        <w:spacing w:line="259" w:lineRule="auto"/>
        <w:contextualSpacing w:val="0"/>
        <w:jc w:val="left"/>
        <w:rPr>
          <w:rFonts w:asciiTheme="minorHAnsi" w:hAnsiTheme="minorHAnsi" w:cstheme="minorHAnsi"/>
          <w:b/>
          <w:sz w:val="22"/>
          <w:lang w:val="en-US"/>
        </w:rPr>
      </w:pPr>
      <w:r w:rsidRPr="001408EE">
        <w:rPr>
          <w:rFonts w:asciiTheme="minorHAnsi" w:hAnsiTheme="minorHAnsi" w:cstheme="minorHAnsi"/>
          <w:sz w:val="22"/>
        </w:rPr>
        <w:t xml:space="preserve">The </w:t>
      </w:r>
      <w:r w:rsidR="00001F5A" w:rsidRPr="001408EE">
        <w:rPr>
          <w:rFonts w:asciiTheme="minorHAnsi" w:hAnsiTheme="minorHAnsi" w:cstheme="minorHAnsi"/>
          <w:sz w:val="22"/>
        </w:rPr>
        <w:t xml:space="preserve">RFP </w:t>
      </w:r>
      <w:r w:rsidRPr="001408EE">
        <w:rPr>
          <w:rFonts w:asciiTheme="minorHAnsi" w:hAnsiTheme="minorHAnsi" w:cstheme="minorHAnsi"/>
          <w:sz w:val="22"/>
        </w:rPr>
        <w:t xml:space="preserve">mentions </w:t>
      </w:r>
      <w:r w:rsidR="00001F5A" w:rsidRPr="001408EE">
        <w:rPr>
          <w:rFonts w:asciiTheme="minorHAnsi" w:hAnsiTheme="minorHAnsi" w:cstheme="minorHAnsi"/>
          <w:sz w:val="22"/>
        </w:rPr>
        <w:t>‘Integration with Legacy System</w:t>
      </w:r>
      <w:r w:rsidRPr="001408EE">
        <w:rPr>
          <w:rFonts w:asciiTheme="minorHAnsi" w:hAnsiTheme="minorHAnsi" w:cstheme="minorHAnsi"/>
          <w:sz w:val="22"/>
        </w:rPr>
        <w:t>.’</w:t>
      </w:r>
      <w:r w:rsidR="00001F5A" w:rsidRPr="001408EE">
        <w:rPr>
          <w:rFonts w:asciiTheme="minorHAnsi" w:hAnsiTheme="minorHAnsi" w:cstheme="minorHAnsi"/>
          <w:sz w:val="22"/>
        </w:rPr>
        <w:t xml:space="preserve"> </w:t>
      </w:r>
    </w:p>
    <w:p w14:paraId="78D93D8D" w14:textId="77777777" w:rsidR="0025029D" w:rsidRPr="0025029D" w:rsidRDefault="00E750BA" w:rsidP="005F7D7F">
      <w:pPr>
        <w:pStyle w:val="ListParagraph"/>
        <w:numPr>
          <w:ilvl w:val="1"/>
          <w:numId w:val="9"/>
        </w:numPr>
        <w:ind w:left="1080"/>
        <w:jc w:val="left"/>
        <w:rPr>
          <w:rFonts w:asciiTheme="minorHAnsi" w:hAnsiTheme="minorHAnsi" w:cstheme="minorHAnsi"/>
          <w:sz w:val="22"/>
        </w:rPr>
      </w:pPr>
      <w:r w:rsidRPr="0078082E">
        <w:rPr>
          <w:rFonts w:asciiTheme="minorHAnsi" w:hAnsiTheme="minorHAnsi" w:cstheme="minorHAnsi"/>
          <w:sz w:val="22"/>
        </w:rPr>
        <w:t xml:space="preserve">Can </w:t>
      </w:r>
      <w:r w:rsidR="00F24741" w:rsidRPr="0078082E">
        <w:rPr>
          <w:rFonts w:asciiTheme="minorHAnsi" w:hAnsiTheme="minorHAnsi" w:cstheme="minorHAnsi"/>
          <w:sz w:val="22"/>
        </w:rPr>
        <w:t>Via</w:t>
      </w:r>
      <w:r w:rsidRPr="0078082E">
        <w:rPr>
          <w:rFonts w:asciiTheme="minorHAnsi" w:hAnsiTheme="minorHAnsi" w:cstheme="minorHAnsi"/>
          <w:sz w:val="22"/>
        </w:rPr>
        <w:t xml:space="preserve"> please </w:t>
      </w:r>
      <w:r w:rsidR="00001F5A" w:rsidRPr="0078082E">
        <w:rPr>
          <w:rFonts w:asciiTheme="minorHAnsi" w:hAnsiTheme="minorHAnsi" w:cstheme="minorHAnsi"/>
          <w:sz w:val="22"/>
        </w:rPr>
        <w:t xml:space="preserve">clarify </w:t>
      </w:r>
      <w:r w:rsidRPr="0078082E">
        <w:rPr>
          <w:rFonts w:asciiTheme="minorHAnsi" w:hAnsiTheme="minorHAnsi" w:cstheme="minorHAnsi"/>
          <w:sz w:val="22"/>
        </w:rPr>
        <w:t xml:space="preserve">what are the </w:t>
      </w:r>
      <w:r w:rsidR="00001F5A" w:rsidRPr="0078082E">
        <w:rPr>
          <w:rFonts w:asciiTheme="minorHAnsi" w:hAnsiTheme="minorHAnsi" w:cstheme="minorHAnsi"/>
          <w:sz w:val="22"/>
        </w:rPr>
        <w:t>integration</w:t>
      </w:r>
      <w:r w:rsidR="00AF04EA" w:rsidRPr="0078082E">
        <w:rPr>
          <w:rFonts w:asciiTheme="minorHAnsi" w:hAnsiTheme="minorHAnsi" w:cstheme="minorHAnsi"/>
          <w:sz w:val="22"/>
        </w:rPr>
        <w:t xml:space="preserve"> requirements</w:t>
      </w:r>
      <w:r w:rsidRPr="0078082E">
        <w:rPr>
          <w:rFonts w:asciiTheme="minorHAnsi" w:hAnsiTheme="minorHAnsi" w:cstheme="minorHAnsi"/>
          <w:sz w:val="22"/>
        </w:rPr>
        <w:t xml:space="preserve"> and do they </w:t>
      </w:r>
      <w:r w:rsidR="00AF04EA" w:rsidRPr="0078082E">
        <w:rPr>
          <w:rFonts w:asciiTheme="minorHAnsi" w:hAnsiTheme="minorHAnsi" w:cstheme="minorHAnsi"/>
          <w:sz w:val="22"/>
        </w:rPr>
        <w:t xml:space="preserve">include </w:t>
      </w:r>
      <w:r w:rsidR="00001F5A" w:rsidRPr="0078082E">
        <w:rPr>
          <w:rFonts w:asciiTheme="minorHAnsi" w:hAnsiTheme="minorHAnsi" w:cstheme="minorHAnsi"/>
          <w:sz w:val="22"/>
        </w:rPr>
        <w:t>data migration?</w:t>
      </w:r>
      <w:r w:rsidR="00806FAC" w:rsidRPr="0078082E">
        <w:rPr>
          <w:rFonts w:asciiTheme="minorHAnsi" w:hAnsiTheme="minorHAnsi" w:cstheme="minorHAnsi"/>
          <w:sz w:val="22"/>
        </w:rPr>
        <w:br/>
      </w:r>
      <w:r w:rsidR="00806FAC" w:rsidRPr="0078082E">
        <w:rPr>
          <w:rFonts w:asciiTheme="minorHAnsi" w:hAnsiTheme="minorHAnsi" w:cstheme="minorHAnsi"/>
          <w:color w:val="538135" w:themeColor="accent6" w:themeShade="BF"/>
          <w:sz w:val="22"/>
        </w:rPr>
        <w:t>Field to field data mapping will need to be developed. Intention would be to migrate RouteMatch data to your solution.</w:t>
      </w:r>
    </w:p>
    <w:p w14:paraId="14301AA6" w14:textId="77777777" w:rsidR="005F7D7F" w:rsidRPr="005F7D7F" w:rsidRDefault="00AF04EA" w:rsidP="007E3F92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5F7D7F">
        <w:rPr>
          <w:rFonts w:asciiTheme="minorHAnsi" w:hAnsiTheme="minorHAnsi" w:cstheme="minorHAnsi"/>
          <w:sz w:val="22"/>
        </w:rPr>
        <w:t xml:space="preserve">Given that </w:t>
      </w:r>
      <w:r w:rsidR="00001F5A" w:rsidRPr="005F7D7F">
        <w:rPr>
          <w:rFonts w:asciiTheme="minorHAnsi" w:hAnsiTheme="minorHAnsi" w:cstheme="minorHAnsi"/>
          <w:sz w:val="22"/>
        </w:rPr>
        <w:t xml:space="preserve">‘Functionality and Specific Requirements of the Fixed Route Scheduling Software’ is mentioned in </w:t>
      </w:r>
      <w:r w:rsidR="00E750BA" w:rsidRPr="005F7D7F">
        <w:rPr>
          <w:rFonts w:asciiTheme="minorHAnsi" w:hAnsiTheme="minorHAnsi" w:cstheme="minorHAnsi"/>
          <w:sz w:val="22"/>
        </w:rPr>
        <w:t>A</w:t>
      </w:r>
      <w:r w:rsidR="00001F5A" w:rsidRPr="005F7D7F">
        <w:rPr>
          <w:rFonts w:asciiTheme="minorHAnsi" w:hAnsiTheme="minorHAnsi" w:cstheme="minorHAnsi"/>
          <w:sz w:val="22"/>
        </w:rPr>
        <w:t xml:space="preserve">ppendix A, </w:t>
      </w:r>
      <w:r w:rsidRPr="005F7D7F">
        <w:rPr>
          <w:rFonts w:asciiTheme="minorHAnsi" w:hAnsiTheme="minorHAnsi" w:cstheme="minorHAnsi"/>
          <w:sz w:val="22"/>
        </w:rPr>
        <w:t xml:space="preserve">does </w:t>
      </w:r>
      <w:r w:rsidR="00F24741" w:rsidRPr="005F7D7F">
        <w:rPr>
          <w:rFonts w:asciiTheme="minorHAnsi" w:hAnsiTheme="minorHAnsi" w:cstheme="minorHAnsi"/>
          <w:sz w:val="22"/>
        </w:rPr>
        <w:t>Via</w:t>
      </w:r>
      <w:r w:rsidR="00001F5A" w:rsidRPr="005F7D7F">
        <w:rPr>
          <w:rFonts w:asciiTheme="minorHAnsi" w:hAnsiTheme="minorHAnsi" w:cstheme="minorHAnsi"/>
          <w:sz w:val="22"/>
        </w:rPr>
        <w:t xml:space="preserve"> also require software for fixed route</w:t>
      </w:r>
      <w:r w:rsidR="00E750BA" w:rsidRPr="005F7D7F">
        <w:rPr>
          <w:rFonts w:asciiTheme="minorHAnsi" w:hAnsiTheme="minorHAnsi" w:cstheme="minorHAnsi"/>
          <w:sz w:val="22"/>
        </w:rPr>
        <w:t xml:space="preserve"> services</w:t>
      </w:r>
      <w:r w:rsidR="00001F5A" w:rsidRPr="005F7D7F">
        <w:rPr>
          <w:rFonts w:asciiTheme="minorHAnsi" w:hAnsiTheme="minorHAnsi" w:cstheme="minorHAnsi"/>
          <w:sz w:val="22"/>
        </w:rPr>
        <w:t>?</w:t>
      </w:r>
      <w:r w:rsidR="00806FAC" w:rsidRPr="005F7D7F">
        <w:rPr>
          <w:rFonts w:asciiTheme="minorHAnsi" w:hAnsiTheme="minorHAnsi" w:cstheme="minorHAnsi"/>
          <w:sz w:val="22"/>
        </w:rPr>
        <w:br/>
      </w:r>
      <w:r w:rsidR="005F7D7F" w:rsidRPr="0078082E">
        <w:rPr>
          <w:rFonts w:asciiTheme="minorHAnsi" w:hAnsiTheme="minorHAnsi" w:cstheme="minorHAnsi"/>
          <w:color w:val="538135" w:themeColor="accent6" w:themeShade="BF"/>
          <w:sz w:val="22"/>
        </w:rPr>
        <w:t>Reference to fixed route is beyond the scope of this proposal and was included inadvertently. Please ignore.</w:t>
      </w:r>
    </w:p>
    <w:p w14:paraId="2F2D8289" w14:textId="423F5F19" w:rsidR="0025029D" w:rsidRPr="005F7D7F" w:rsidRDefault="00E750BA" w:rsidP="007E3F92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5F7D7F">
        <w:rPr>
          <w:rFonts w:asciiTheme="minorHAnsi" w:hAnsiTheme="minorHAnsi" w:cstheme="minorHAnsi"/>
          <w:sz w:val="22"/>
        </w:rPr>
        <w:t xml:space="preserve">Is </w:t>
      </w:r>
      <w:r w:rsidR="00001F5A" w:rsidRPr="005F7D7F">
        <w:rPr>
          <w:rFonts w:asciiTheme="minorHAnsi" w:hAnsiTheme="minorHAnsi" w:cstheme="minorHAnsi"/>
          <w:sz w:val="22"/>
        </w:rPr>
        <w:t>there any DBE requirement for this project?</w:t>
      </w:r>
      <w:r w:rsidR="00806FAC" w:rsidRPr="005F7D7F">
        <w:rPr>
          <w:rFonts w:asciiTheme="minorHAnsi" w:hAnsiTheme="minorHAnsi" w:cstheme="minorHAnsi"/>
          <w:sz w:val="22"/>
        </w:rPr>
        <w:br/>
      </w:r>
      <w:r w:rsidR="00806FAC" w:rsidRPr="005F7D7F">
        <w:rPr>
          <w:rFonts w:asciiTheme="minorHAnsi" w:hAnsiTheme="minorHAnsi" w:cstheme="minorHAnsi"/>
          <w:color w:val="538135" w:themeColor="accent6" w:themeShade="BF"/>
          <w:sz w:val="22"/>
        </w:rPr>
        <w:t xml:space="preserve">Via is always looking for DBE participation opportunities. </w:t>
      </w:r>
    </w:p>
    <w:p w14:paraId="37595033" w14:textId="77777777" w:rsidR="0025029D" w:rsidRPr="0025029D" w:rsidRDefault="00001F5A" w:rsidP="005F7D7F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Fonts w:asciiTheme="minorHAnsi" w:hAnsiTheme="minorHAnsi" w:cstheme="minorHAnsi"/>
          <w:sz w:val="22"/>
        </w:rPr>
        <w:t xml:space="preserve">Will </w:t>
      </w:r>
      <w:r w:rsidR="00F24741" w:rsidRPr="0025029D">
        <w:rPr>
          <w:rFonts w:asciiTheme="minorHAnsi" w:hAnsiTheme="minorHAnsi" w:cstheme="minorHAnsi"/>
          <w:sz w:val="22"/>
        </w:rPr>
        <w:t>Via</w:t>
      </w:r>
      <w:r w:rsidRPr="0025029D">
        <w:rPr>
          <w:rFonts w:asciiTheme="minorHAnsi" w:hAnsiTheme="minorHAnsi" w:cstheme="minorHAnsi"/>
          <w:sz w:val="22"/>
        </w:rPr>
        <w:t xml:space="preserve"> accept electronic signatures on the forms and cover letter?</w:t>
      </w:r>
      <w:r w:rsidR="00806FAC" w:rsidRPr="0025029D">
        <w:rPr>
          <w:rFonts w:asciiTheme="minorHAnsi" w:hAnsiTheme="minorHAnsi" w:cstheme="minorHAnsi"/>
          <w:sz w:val="22"/>
        </w:rPr>
        <w:br/>
      </w:r>
      <w:r w:rsidR="00806FAC" w:rsidRPr="0025029D">
        <w:rPr>
          <w:rFonts w:asciiTheme="minorHAnsi" w:hAnsiTheme="minorHAnsi" w:cstheme="minorHAnsi"/>
          <w:color w:val="538135" w:themeColor="accent6" w:themeShade="BF"/>
          <w:sz w:val="22"/>
        </w:rPr>
        <w:t>Yes</w:t>
      </w:r>
    </w:p>
    <w:p w14:paraId="35D01B7E" w14:textId="19A8C119" w:rsidR="0025029D" w:rsidRPr="0025029D" w:rsidRDefault="00001F5A" w:rsidP="005F7D7F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Fonts w:asciiTheme="minorHAnsi" w:hAnsiTheme="minorHAnsi" w:cstheme="minorHAnsi"/>
          <w:sz w:val="22"/>
        </w:rPr>
        <w:t xml:space="preserve">Can </w:t>
      </w:r>
      <w:r w:rsidR="00F24741" w:rsidRPr="0025029D">
        <w:rPr>
          <w:rFonts w:asciiTheme="minorHAnsi" w:hAnsiTheme="minorHAnsi" w:cstheme="minorHAnsi"/>
          <w:sz w:val="22"/>
        </w:rPr>
        <w:t>Via</w:t>
      </w:r>
      <w:r w:rsidRPr="0025029D">
        <w:rPr>
          <w:rFonts w:asciiTheme="minorHAnsi" w:hAnsiTheme="minorHAnsi" w:cstheme="minorHAnsi"/>
          <w:sz w:val="22"/>
        </w:rPr>
        <w:t xml:space="preserve"> </w:t>
      </w:r>
      <w:r w:rsidR="00E750BA" w:rsidRPr="0025029D">
        <w:rPr>
          <w:rFonts w:asciiTheme="minorHAnsi" w:hAnsiTheme="minorHAnsi" w:cstheme="minorHAnsi"/>
          <w:sz w:val="22"/>
        </w:rPr>
        <w:t xml:space="preserve">kindly </w:t>
      </w:r>
      <w:r w:rsidRPr="0025029D">
        <w:rPr>
          <w:rFonts w:asciiTheme="minorHAnsi" w:hAnsiTheme="minorHAnsi" w:cstheme="minorHAnsi"/>
          <w:sz w:val="22"/>
        </w:rPr>
        <w:t>extend the submission deadline by a few days to allow vendors to provide more responsive and informative proposals?</w:t>
      </w:r>
      <w:r w:rsidR="00806FAC" w:rsidRPr="0025029D">
        <w:rPr>
          <w:rFonts w:asciiTheme="minorHAnsi" w:hAnsiTheme="minorHAnsi" w:cstheme="minorHAnsi"/>
          <w:sz w:val="22"/>
        </w:rPr>
        <w:br/>
      </w:r>
      <w:r w:rsidR="005F7D7F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Due to multiple requests, Via will extend the deadline to October 21 at 5pm Mountain time.</w:t>
      </w:r>
    </w:p>
    <w:p w14:paraId="4B1B97E6" w14:textId="77777777" w:rsidR="0025029D" w:rsidRPr="0025029D" w:rsidRDefault="00012838" w:rsidP="005F7D7F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How many days should the bid be valid for?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8E40D8" w:rsidRPr="0025029D">
        <w:rPr>
          <w:rStyle w:val="eop"/>
          <w:rFonts w:asciiTheme="minorHAnsi" w:hAnsiTheme="minorHAnsi" w:cstheme="minorHAnsi"/>
          <w:sz w:val="22"/>
        </w:rPr>
        <w:br/>
      </w:r>
      <w:r w:rsidR="008E40D8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At least until the required implementation date of April 1, 2023</w:t>
      </w:r>
    </w:p>
    <w:p w14:paraId="62A21DE8" w14:textId="77777777" w:rsidR="0025029D" w:rsidRPr="0025029D" w:rsidRDefault="00012838" w:rsidP="005F7D7F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Does the price proposal need to be in a separate document from the technical proposal?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72AFE" w:rsidRPr="0025029D">
        <w:rPr>
          <w:rStyle w:val="eop"/>
          <w:rFonts w:asciiTheme="minorHAnsi" w:hAnsiTheme="minorHAnsi" w:cstheme="minorHAnsi"/>
          <w:sz w:val="22"/>
        </w:rPr>
        <w:br/>
      </w:r>
      <w:r w:rsidR="000559DD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That would be apprecia</w:t>
      </w:r>
      <w:r w:rsidR="00B707CA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ted</w:t>
      </w:r>
      <w:r w:rsidR="00EA5B32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 but not required</w:t>
      </w:r>
    </w:p>
    <w:p w14:paraId="11E8F328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are some of the biggest concerns seen with the current software solution that you would change immediately if you could?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D87263" w:rsidRPr="0025029D">
        <w:rPr>
          <w:rStyle w:val="eop"/>
          <w:rFonts w:asciiTheme="minorHAnsi" w:hAnsiTheme="minorHAnsi" w:cstheme="minorHAnsi"/>
          <w:sz w:val="22"/>
        </w:rPr>
        <w:br/>
      </w:r>
      <w:r w:rsidR="00837723" w:rsidRPr="005F7D7F">
        <w:rPr>
          <w:rFonts w:asciiTheme="minorHAnsi" w:hAnsiTheme="minorHAnsi" w:cstheme="minorHAnsi"/>
          <w:color w:val="538135" w:themeColor="accent6" w:themeShade="BF"/>
          <w:sz w:val="22"/>
        </w:rPr>
        <w:t>Manual processes removed, better efficiency</w:t>
      </w:r>
    </w:p>
    <w:p w14:paraId="040FF76C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are the goals of (agency) surrounding this software upgrade?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F87D7B" w:rsidRPr="0025029D">
        <w:rPr>
          <w:rStyle w:val="eop"/>
          <w:rFonts w:asciiTheme="minorHAnsi" w:hAnsiTheme="minorHAnsi" w:cstheme="minorHAnsi"/>
          <w:sz w:val="22"/>
        </w:rPr>
        <w:br/>
      </w:r>
      <w:r w:rsidR="00D67E34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Better efficiency internally, better trip productivity for lower cost/trip, </w:t>
      </w:r>
      <w:r w:rsidR="006F70E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outfacing customer app</w:t>
      </w:r>
      <w:r w:rsidR="00F2700A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 &amp; portal</w:t>
      </w:r>
      <w:r w:rsidR="006F70E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, ease of booking</w:t>
      </w:r>
      <w:r w:rsidR="00EF6A43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,</w:t>
      </w:r>
      <w:r w:rsidR="00F2700A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 </w:t>
      </w:r>
      <w:r w:rsidR="00117077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trip brokering</w:t>
      </w:r>
      <w:r w:rsidR="000F4937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 with other vendors.</w:t>
      </w:r>
    </w:p>
    <w:p w14:paraId="47668A8B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the budget for this project?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5E236C" w:rsidRPr="0025029D">
        <w:rPr>
          <w:rStyle w:val="eop"/>
          <w:rFonts w:asciiTheme="minorHAnsi" w:hAnsiTheme="minorHAnsi" w:cstheme="minorHAnsi"/>
          <w:sz w:val="22"/>
        </w:rPr>
        <w:br/>
      </w:r>
      <w:r w:rsidR="00AD0A5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Information not available </w:t>
      </w:r>
      <w:proofErr w:type="gramStart"/>
      <w:r w:rsidR="00AD0A5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at this time</w:t>
      </w:r>
      <w:proofErr w:type="gramEnd"/>
    </w:p>
    <w:p w14:paraId="7D241D3B" w14:textId="67C562D3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the funding source for this project?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9422AE" w:rsidRPr="0025029D">
        <w:rPr>
          <w:rStyle w:val="eop"/>
          <w:rFonts w:asciiTheme="minorHAnsi" w:hAnsiTheme="minorHAnsi" w:cstheme="minorHAnsi"/>
          <w:sz w:val="22"/>
        </w:rPr>
        <w:br/>
      </w:r>
      <w:r w:rsidR="005F7D7F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Federal and state g</w:t>
      </w:r>
      <w:r w:rsidR="00073885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rant</w:t>
      </w:r>
      <w:r w:rsidR="005F7D7F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s</w:t>
      </w:r>
      <w:r w:rsidR="00073885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 and Via match</w:t>
      </w:r>
    </w:p>
    <w:p w14:paraId="03B8E5EC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lastRenderedPageBreak/>
        <w:t xml:space="preserve">What are the funding deadlines/timelines for this project, </w:t>
      </w:r>
      <w:proofErr w:type="spellStart"/>
      <w:r w:rsidRPr="0025029D">
        <w:rPr>
          <w:rStyle w:val="normaltextrun"/>
          <w:rFonts w:asciiTheme="minorHAnsi" w:hAnsiTheme="minorHAnsi" w:cstheme="minorHAnsi"/>
          <w:sz w:val="22"/>
        </w:rPr>
        <w:t>ie</w:t>
      </w:r>
      <w:proofErr w:type="spellEnd"/>
      <w:r w:rsidRPr="0025029D">
        <w:rPr>
          <w:rStyle w:val="normaltextrun"/>
          <w:rFonts w:asciiTheme="minorHAnsi" w:hAnsiTheme="minorHAnsi" w:cstheme="minorHAnsi"/>
          <w:sz w:val="22"/>
        </w:rPr>
        <w:t>, when does the money need to be spent?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134275" w:rsidRPr="0025029D">
        <w:rPr>
          <w:rStyle w:val="eop"/>
          <w:rFonts w:asciiTheme="minorHAnsi" w:hAnsiTheme="minorHAnsi" w:cstheme="minorHAnsi"/>
          <w:sz w:val="22"/>
        </w:rPr>
        <w:br/>
      </w:r>
      <w:r w:rsidR="005E2138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6/30/23</w:t>
      </w:r>
    </w:p>
    <w:p w14:paraId="0A7D67E7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Does VIA have a preferred cellular network? If so, please provide contact information for our account manager.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A965E4" w:rsidRPr="0025029D">
        <w:rPr>
          <w:rStyle w:val="eop"/>
          <w:rFonts w:asciiTheme="minorHAnsi" w:hAnsiTheme="minorHAnsi" w:cstheme="minorHAnsi"/>
          <w:sz w:val="22"/>
        </w:rPr>
        <w:br/>
      </w:r>
      <w:r w:rsidR="00A965E4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Verizon</w:t>
      </w:r>
    </w:p>
    <w:p w14:paraId="4916BE8A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Does VIA provide any other types of service that may be used by the awarded solution?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Yes, pending paratransit and micro transit contracts</w:t>
      </w:r>
    </w:p>
    <w:p w14:paraId="0202DBD7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You mentioned floodgate messaging. Does VIA have an Interactive Voice Response (IVR) system currently? </w:t>
      </w:r>
      <w:r w:rsidRPr="0025029D">
        <w:rPr>
          <w:rStyle w:val="eop"/>
          <w:rFonts w:asciiTheme="minorHAnsi" w:hAnsiTheme="minorHAnsi" w:cstheme="minorHAnsi"/>
          <w:sz w:val="22"/>
        </w:rPr>
        <w:t> I</w:t>
      </w:r>
      <w:r w:rsidRPr="0025029D">
        <w:rPr>
          <w:rStyle w:val="normaltextrun"/>
          <w:rFonts w:asciiTheme="minorHAnsi" w:hAnsiTheme="minorHAnsi" w:cstheme="minorHAnsi"/>
          <w:sz w:val="22"/>
        </w:rPr>
        <w:t>f so, who is the current IVR system with?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Pr="0025029D">
        <w:rPr>
          <w:rStyle w:val="normaltextrun"/>
          <w:rFonts w:asciiTheme="minorHAnsi" w:hAnsiTheme="minorHAnsi" w:cstheme="minorHAnsi"/>
          <w:sz w:val="22"/>
        </w:rPr>
        <w:t>What type of functionality does it provide (</w:t>
      </w:r>
      <w:proofErr w:type="gramStart"/>
      <w:r w:rsidRPr="0025029D">
        <w:rPr>
          <w:rStyle w:val="normaltextrun"/>
          <w:rFonts w:asciiTheme="minorHAnsi" w:hAnsiTheme="minorHAnsi" w:cstheme="minorHAnsi"/>
          <w:sz w:val="22"/>
        </w:rPr>
        <w:t>i.e.</w:t>
      </w:r>
      <w:proofErr w:type="gramEnd"/>
      <w:r w:rsidRPr="0025029D">
        <w:rPr>
          <w:rStyle w:val="normaltextrun"/>
          <w:rFonts w:asciiTheme="minorHAnsi" w:hAnsiTheme="minorHAnsi" w:cstheme="minorHAnsi"/>
          <w:sz w:val="22"/>
        </w:rPr>
        <w:t xml:space="preserve"> night before reminder calls with cancel option, arrival notification calls, floodgate messaging, English, Spanish?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Pr="0025029D">
        <w:rPr>
          <w:rStyle w:val="normaltextrun"/>
          <w:rFonts w:asciiTheme="minorHAnsi" w:hAnsiTheme="minorHAnsi" w:cstheme="minorHAnsi"/>
          <w:sz w:val="22"/>
        </w:rPr>
        <w:t>Is it an onsite server or hosted solution?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Yes, currently using hosted Twilio solution. Yes, those options are available</w:t>
      </w:r>
    </w:p>
    <w:p w14:paraId="1602C398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Is there a consultant involved with this RFP? If yes, what is the name of the firm or individual?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No</w:t>
      </w:r>
    </w:p>
    <w:p w14:paraId="64739937" w14:textId="34444C25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How many in office users will you have?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App</w:t>
      </w:r>
      <w:r w:rsidR="00630499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r</w:t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oximately 50-60</w:t>
      </w:r>
    </w:p>
    <w:p w14:paraId="4E2D4D8B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Do you want the chosen vendor to do all the driver training or are we training the trainers? If training the trainers, how many of those are there?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Train the trainers. Up to 10</w:t>
      </w:r>
    </w:p>
    <w:p w14:paraId="5C3E879D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How many depots do you operate if more than 1?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5F7D7F">
        <w:rPr>
          <w:rFonts w:asciiTheme="minorHAnsi" w:hAnsiTheme="minorHAnsi" w:cstheme="minorHAnsi"/>
          <w:color w:val="538135" w:themeColor="accent6" w:themeShade="BF"/>
          <w:sz w:val="22"/>
        </w:rPr>
        <w:t>Two</w:t>
      </w:r>
    </w:p>
    <w:p w14:paraId="38BDDF66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How many subcontractors do you work with?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Pr="0025029D">
        <w:rPr>
          <w:rStyle w:val="normaltextrun"/>
          <w:rFonts w:asciiTheme="minorHAnsi" w:hAnsiTheme="minorHAnsi" w:cstheme="minorHAnsi"/>
          <w:sz w:val="22"/>
        </w:rPr>
        <w:t>Will those subcontractors need go-live support on site?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Currently one, more to come. Yes, support needed.</w:t>
      </w:r>
    </w:p>
    <w:p w14:paraId="3F8262F5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Are any private contractors/subcontractors used to provide trips for (agency)? If yes, how are these contractors paid, by the trip or by the hour? Will (agency) allow proposers to provide a demo of the software before awarding the contract?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Yes. Currently by the trip but may be hourly as well. No demo.</w:t>
      </w:r>
    </w:p>
    <w:p w14:paraId="7A3F2A17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 xml:space="preserve">What </w:t>
      </w:r>
      <w:proofErr w:type="gramStart"/>
      <w:r w:rsidRPr="0025029D">
        <w:rPr>
          <w:rStyle w:val="normaltextrun"/>
          <w:rFonts w:asciiTheme="minorHAnsi" w:hAnsiTheme="minorHAnsi" w:cstheme="minorHAnsi"/>
          <w:sz w:val="22"/>
        </w:rPr>
        <w:t>is</w:t>
      </w:r>
      <w:proofErr w:type="gramEnd"/>
      <w:r w:rsidRPr="0025029D">
        <w:rPr>
          <w:rStyle w:val="normaltextrun"/>
          <w:rFonts w:asciiTheme="minorHAnsi" w:hAnsiTheme="minorHAnsi" w:cstheme="minorHAnsi"/>
          <w:sz w:val="22"/>
        </w:rPr>
        <w:t xml:space="preserve"> your agency expectations related to data conversion from the Route Match system, aside from the 4 years of trips you have required?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That is our expectation</w:t>
      </w:r>
    </w:p>
    <w:p w14:paraId="14DD80F6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Are there any interfaces required to external sources such as Medicare? If so, what other external source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Not </w:t>
      </w:r>
      <w:proofErr w:type="gramStart"/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at this time</w:t>
      </w:r>
      <w:proofErr w:type="gramEnd"/>
      <w:r w:rsidR="0049135E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.</w:t>
      </w:r>
    </w:p>
    <w:p w14:paraId="23ECD722" w14:textId="2CDCF0C9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Please provide 3 years of monthly reporting summaries for your demand response system.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49135E" w:rsidRPr="0025029D">
        <w:rPr>
          <w:rStyle w:val="eop"/>
          <w:rFonts w:asciiTheme="minorHAnsi" w:hAnsiTheme="minorHAnsi" w:cstheme="minorHAnsi"/>
          <w:sz w:val="22"/>
        </w:rPr>
        <w:br/>
      </w:r>
      <w:r w:rsidR="009C389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This data will be provided to the winning proposal. Reporting Via utilizes currently include trips by community, funding source, trip purpose, mobility, age, ethnicity, disability, income, number in household, an</w:t>
      </w:r>
      <w:r w:rsidR="005F7D7F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d</w:t>
      </w:r>
      <w:r w:rsidR="009C389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 others.</w:t>
      </w:r>
    </w:p>
    <w:p w14:paraId="61423528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the total number of Drivers to be trained?</w:t>
      </w:r>
      <w:r w:rsidRPr="0025029D">
        <w:rPr>
          <w:rStyle w:val="eop"/>
          <w:rFonts w:asciiTheme="minorHAnsi" w:hAnsiTheme="minorHAnsi" w:cstheme="minorHAnsi"/>
          <w:sz w:val="22"/>
        </w:rPr>
        <w:t> How many of these are volunteers?</w:t>
      </w:r>
      <w:r w:rsidR="009C389F" w:rsidRPr="0025029D">
        <w:rPr>
          <w:rStyle w:val="eop"/>
          <w:rFonts w:asciiTheme="minorHAnsi" w:hAnsiTheme="minorHAnsi" w:cstheme="minorHAnsi"/>
          <w:sz w:val="22"/>
        </w:rPr>
        <w:br/>
      </w:r>
      <w:r w:rsidR="009C389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Ultimately over 100. Volunteers are 20% of this</w:t>
      </w:r>
    </w:p>
    <w:p w14:paraId="4B23779D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How many dispatchers does your agency have?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9C389F" w:rsidRPr="0025029D">
        <w:rPr>
          <w:rStyle w:val="eop"/>
          <w:rFonts w:asciiTheme="minorHAnsi" w:hAnsiTheme="minorHAnsi" w:cstheme="minorHAnsi"/>
          <w:sz w:val="22"/>
        </w:rPr>
        <w:br/>
      </w:r>
      <w:r w:rsidR="009C389F" w:rsidRPr="0025029D">
        <w:rPr>
          <w:rFonts w:asciiTheme="minorHAnsi" w:hAnsiTheme="minorHAnsi" w:cstheme="minorHAnsi"/>
          <w:color w:val="538135" w:themeColor="accent6" w:themeShade="BF"/>
        </w:rPr>
        <w:t>4</w:t>
      </w:r>
    </w:p>
    <w:p w14:paraId="6A92D9C4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How many reservation agents does your agency have?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9C389F" w:rsidRPr="0025029D">
        <w:rPr>
          <w:rStyle w:val="eop"/>
          <w:rFonts w:asciiTheme="minorHAnsi" w:hAnsiTheme="minorHAnsi" w:cstheme="minorHAnsi"/>
          <w:sz w:val="22"/>
        </w:rPr>
        <w:br/>
      </w:r>
      <w:r w:rsidR="009C389F" w:rsidRPr="0025029D">
        <w:rPr>
          <w:rFonts w:asciiTheme="minorHAnsi" w:hAnsiTheme="minorHAnsi" w:cstheme="minorHAnsi"/>
          <w:color w:val="538135" w:themeColor="accent6" w:themeShade="BF"/>
        </w:rPr>
        <w:t>7</w:t>
      </w:r>
    </w:p>
    <w:p w14:paraId="3343DAF4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How many hybrid positions (i.e., reservations/dispatch scheduling) in one position does your agency have?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9C389F" w:rsidRPr="0025029D">
        <w:rPr>
          <w:rStyle w:val="eop"/>
          <w:rFonts w:asciiTheme="minorHAnsi" w:hAnsiTheme="minorHAnsi" w:cstheme="minorHAnsi"/>
          <w:sz w:val="22"/>
        </w:rPr>
        <w:br/>
      </w:r>
      <w:r w:rsidR="009C389F" w:rsidRPr="0025029D">
        <w:rPr>
          <w:rFonts w:asciiTheme="minorHAnsi" w:hAnsiTheme="minorHAnsi" w:cstheme="minorHAnsi"/>
          <w:color w:val="538135" w:themeColor="accent6" w:themeShade="BF"/>
        </w:rPr>
        <w:t>6</w:t>
      </w:r>
    </w:p>
    <w:p w14:paraId="2FBC7609" w14:textId="77777777" w:rsid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Are the Drivers and/or Dispatchers represented by a Union? If so, which Union? </w:t>
      </w:r>
      <w:r w:rsidR="009C389F" w:rsidRPr="0025029D">
        <w:rPr>
          <w:rStyle w:val="normaltextrun"/>
          <w:rFonts w:asciiTheme="minorHAnsi" w:hAnsiTheme="minorHAnsi" w:cstheme="minorHAnsi"/>
          <w:sz w:val="22"/>
        </w:rPr>
        <w:br/>
      </w:r>
      <w:r w:rsidR="009C389F" w:rsidRPr="0025029D">
        <w:rPr>
          <w:rStyle w:val="normaltextrun"/>
          <w:rFonts w:asciiTheme="minorHAnsi" w:hAnsiTheme="minorHAnsi" w:cstheme="minorHAnsi"/>
          <w:color w:val="538135" w:themeColor="accent6" w:themeShade="BF"/>
          <w:sz w:val="22"/>
        </w:rPr>
        <w:t>No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</w:p>
    <w:p w14:paraId="4D44F234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lastRenderedPageBreak/>
        <w:t>Does the service area encompass more than one county? If so, which counties (other states as well)?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9C389F" w:rsidRPr="0025029D">
        <w:rPr>
          <w:rStyle w:val="eop"/>
          <w:rFonts w:asciiTheme="minorHAnsi" w:hAnsiTheme="minorHAnsi" w:cstheme="minorHAnsi"/>
          <w:sz w:val="22"/>
        </w:rPr>
        <w:br/>
      </w:r>
      <w:r w:rsidR="009C389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Eight Counties: Adams, Arapahoe, Boulder, Broomfield, Denver, Jefferson, Larimer, Weld</w:t>
      </w:r>
    </w:p>
    <w:p w14:paraId="1D7E340E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How many group trips do you currently provide per week? What percentage of all trips are group trips?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9C389F" w:rsidRPr="0025029D">
        <w:rPr>
          <w:rStyle w:val="eop"/>
          <w:rFonts w:asciiTheme="minorHAnsi" w:hAnsiTheme="minorHAnsi" w:cstheme="minorHAnsi"/>
          <w:sz w:val="22"/>
        </w:rPr>
        <w:br/>
      </w:r>
      <w:r w:rsidR="00A36932" w:rsidRPr="0025029D">
        <w:rPr>
          <w:rFonts w:asciiTheme="minorHAnsi" w:hAnsiTheme="minorHAnsi" w:cstheme="minorHAnsi"/>
          <w:color w:val="538135" w:themeColor="accent6" w:themeShade="BF"/>
        </w:rPr>
        <w:t>Less than 5%</w:t>
      </w:r>
    </w:p>
    <w:p w14:paraId="6CD49310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the maximum number of paratransit vehicles at peak service on any given day?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9C389F" w:rsidRPr="0025029D">
        <w:rPr>
          <w:rStyle w:val="eop"/>
          <w:rFonts w:asciiTheme="minorHAnsi" w:hAnsiTheme="minorHAnsi" w:cstheme="minorHAnsi"/>
          <w:sz w:val="22"/>
        </w:rPr>
        <w:br/>
      </w:r>
      <w:r w:rsidR="009C389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60</w:t>
      </w:r>
    </w:p>
    <w:p w14:paraId="5EFE39BE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Please indicate if there are any holidays for no service or reduced service.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9C389F" w:rsidRPr="0025029D">
        <w:rPr>
          <w:rStyle w:val="eop"/>
          <w:rFonts w:asciiTheme="minorHAnsi" w:hAnsiTheme="minorHAnsi" w:cstheme="minorHAnsi"/>
          <w:sz w:val="22"/>
        </w:rPr>
        <w:br/>
      </w:r>
      <w:r w:rsidR="009C389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Yes, seven</w:t>
      </w:r>
    </w:p>
    <w:p w14:paraId="717DD9D1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On what days of the week are trips provided?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9C389F" w:rsidRPr="0025029D">
        <w:rPr>
          <w:rStyle w:val="eop"/>
          <w:rFonts w:asciiTheme="minorHAnsi" w:hAnsiTheme="minorHAnsi" w:cstheme="minorHAnsi"/>
          <w:sz w:val="22"/>
        </w:rPr>
        <w:br/>
      </w:r>
      <w:r w:rsidR="009C389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Largely M-F, with some group trips </w:t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and micro transit </w:t>
      </w:r>
      <w:r w:rsidR="009C389F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on the weekends</w:t>
      </w:r>
    </w:p>
    <w:p w14:paraId="61BE5621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are your hours of service?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7079E1" w:rsidRPr="0025029D">
        <w:rPr>
          <w:rFonts w:asciiTheme="minorHAnsi" w:hAnsiTheme="minorHAnsi" w:cstheme="minorHAnsi"/>
          <w:color w:val="538135" w:themeColor="accent6" w:themeShade="BF"/>
        </w:rPr>
        <w:t>Regularly 8-4:30 on paratransit and 7a-7p on micro transit</w:t>
      </w:r>
    </w:p>
    <w:p w14:paraId="10043695" w14:textId="43DF2C03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are your current Rides per Hour (RPH)?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Approximately </w:t>
      </w:r>
      <w:r w:rsidR="00A71DB0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1 to </w:t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1.5</w:t>
      </w:r>
      <w:r w:rsidR="00A71DB0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, depending upon service area</w:t>
      </w:r>
    </w:p>
    <w:p w14:paraId="098ABA95" w14:textId="139749A2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your average number of trips per day?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 xml:space="preserve">All services </w:t>
      </w:r>
      <w:r w:rsidR="00A71DB0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5</w:t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00-</w:t>
      </w:r>
      <w:r w:rsidR="00A71DB0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7</w:t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00</w:t>
      </w:r>
    </w:p>
    <w:p w14:paraId="6D0C20F5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the average trip length?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8-10</w:t>
      </w:r>
    </w:p>
    <w:p w14:paraId="52FF7C25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the number of will-calls weekly? 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We do not utilize will-calls</w:t>
      </w:r>
    </w:p>
    <w:p w14:paraId="141CF7E3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the weekly average number of declined trips?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Approximately 300</w:t>
      </w:r>
    </w:p>
    <w:p w14:paraId="1E7AB470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average number of one-way trips provided weekly?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Approximately 3000</w:t>
      </w:r>
    </w:p>
    <w:p w14:paraId="1CAD8952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Does your agency provide subscription trips (standing orders)? If so, what percentage of trips are subscription trips?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Yes. Average 35%</w:t>
      </w:r>
    </w:p>
    <w:p w14:paraId="5B3EBDEA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</w:rPr>
        <w:t>What is the current size of your client population?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7079E1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Approximately 4000+</w:t>
      </w:r>
    </w:p>
    <w:p w14:paraId="15DEA04A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eop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  <w:lang w:val="fi-FI"/>
        </w:rPr>
        <w:t>What is the peak number of calls handled per hour?</w:t>
      </w:r>
      <w:r w:rsidRPr="0025029D">
        <w:rPr>
          <w:rStyle w:val="eop"/>
          <w:rFonts w:asciiTheme="minorHAnsi" w:hAnsiTheme="minorHAnsi" w:cstheme="minorHAnsi"/>
          <w:sz w:val="22"/>
        </w:rPr>
        <w:t> </w:t>
      </w:r>
      <w:r w:rsidR="007079E1" w:rsidRPr="0025029D">
        <w:rPr>
          <w:rStyle w:val="eop"/>
          <w:rFonts w:asciiTheme="minorHAnsi" w:hAnsiTheme="minorHAnsi" w:cstheme="minorHAnsi"/>
          <w:sz w:val="22"/>
        </w:rPr>
        <w:br/>
      </w:r>
      <w:r w:rsidR="001F590D" w:rsidRPr="0025029D">
        <w:rPr>
          <w:rStyle w:val="eop"/>
          <w:rFonts w:asciiTheme="minorHAnsi" w:hAnsiTheme="minorHAnsi" w:cstheme="minorHAnsi"/>
          <w:color w:val="538135" w:themeColor="accent6" w:themeShade="BF"/>
          <w:sz w:val="22"/>
        </w:rPr>
        <w:t>Currently 55. This does not include dropped calls.</w:t>
      </w:r>
    </w:p>
    <w:p w14:paraId="2BDBC87F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Style w:val="normaltextrun"/>
          <w:rFonts w:asciiTheme="minorHAnsi" w:hAnsiTheme="minorHAnsi" w:cstheme="minorHAnsi"/>
          <w:sz w:val="22"/>
        </w:rPr>
      </w:pPr>
      <w:r w:rsidRPr="0025029D">
        <w:rPr>
          <w:rStyle w:val="normaltextrun"/>
          <w:rFonts w:asciiTheme="minorHAnsi" w:hAnsiTheme="minorHAnsi" w:cstheme="minorHAnsi"/>
          <w:sz w:val="22"/>
          <w:lang w:val="fi-FI"/>
        </w:rPr>
        <w:t>Is it mandatory to be able to turn driver messaging capabilities on or off?</w:t>
      </w:r>
      <w:r w:rsidR="001F590D" w:rsidRPr="0025029D">
        <w:rPr>
          <w:rStyle w:val="normaltextrun"/>
          <w:rFonts w:asciiTheme="minorHAnsi" w:hAnsiTheme="minorHAnsi" w:cstheme="minorHAnsi"/>
          <w:sz w:val="22"/>
          <w:lang w:val="fi-FI"/>
        </w:rPr>
        <w:br/>
      </w:r>
      <w:r w:rsidR="001F590D" w:rsidRPr="0025029D">
        <w:rPr>
          <w:rStyle w:val="normaltextrun"/>
          <w:rFonts w:asciiTheme="minorHAnsi" w:hAnsiTheme="minorHAnsi" w:cstheme="minorHAnsi"/>
          <w:color w:val="538135" w:themeColor="accent6" w:themeShade="BF"/>
          <w:sz w:val="22"/>
          <w:lang w:val="fi-FI"/>
        </w:rPr>
        <w:t>Yes</w:t>
      </w:r>
    </w:p>
    <w:p w14:paraId="2B81589C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Fonts w:asciiTheme="minorHAnsi" w:hAnsiTheme="minorHAnsi" w:cstheme="minorHAnsi"/>
        </w:rPr>
        <w:t>Will you accept alternatives to push-to-talk messaging through the driver tablet?</w:t>
      </w:r>
      <w:r w:rsidR="001F590D" w:rsidRPr="0025029D">
        <w:rPr>
          <w:rFonts w:asciiTheme="minorHAnsi" w:hAnsiTheme="minorHAnsi" w:cstheme="minorHAnsi"/>
        </w:rPr>
        <w:br/>
      </w:r>
      <w:r w:rsidR="001F590D" w:rsidRPr="0025029D">
        <w:rPr>
          <w:rFonts w:asciiTheme="minorHAnsi" w:hAnsiTheme="minorHAnsi" w:cstheme="minorHAnsi"/>
          <w:color w:val="538135" w:themeColor="accent6" w:themeShade="BF"/>
        </w:rPr>
        <w:t>Yes</w:t>
      </w:r>
    </w:p>
    <w:p w14:paraId="2CA68671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Fonts w:asciiTheme="minorHAnsi" w:hAnsiTheme="minorHAnsi" w:cstheme="minorHAnsi"/>
        </w:rPr>
        <w:t xml:space="preserve">What specific information do you require to track grocery deliveries? How many grocery delivery trips do you provide compared to demand response and </w:t>
      </w:r>
      <w:proofErr w:type="spellStart"/>
      <w:r w:rsidRPr="0025029D">
        <w:rPr>
          <w:rFonts w:asciiTheme="minorHAnsi" w:hAnsiTheme="minorHAnsi" w:cstheme="minorHAnsi"/>
        </w:rPr>
        <w:t>microtransit</w:t>
      </w:r>
      <w:proofErr w:type="spellEnd"/>
      <w:r w:rsidRPr="0025029D">
        <w:rPr>
          <w:rFonts w:asciiTheme="minorHAnsi" w:hAnsiTheme="minorHAnsi" w:cstheme="minorHAnsi"/>
        </w:rPr>
        <w:t xml:space="preserve"> trips?</w:t>
      </w:r>
      <w:r w:rsidR="001F590D" w:rsidRPr="0025029D">
        <w:rPr>
          <w:rFonts w:asciiTheme="minorHAnsi" w:hAnsiTheme="minorHAnsi" w:cstheme="minorHAnsi"/>
        </w:rPr>
        <w:br/>
      </w:r>
      <w:r w:rsidR="001F590D" w:rsidRPr="0025029D">
        <w:rPr>
          <w:rFonts w:asciiTheme="minorHAnsi" w:hAnsiTheme="minorHAnsi" w:cstheme="minorHAnsi"/>
          <w:color w:val="538135" w:themeColor="accent6" w:themeShade="BF"/>
        </w:rPr>
        <w:t xml:space="preserve">Need to be able to track by funding source (Delivery), trip purpose and customer. Grocery trips are between 10-15%/week </w:t>
      </w:r>
    </w:p>
    <w:p w14:paraId="20F8A145" w14:textId="77777777" w:rsidR="0025029D" w:rsidRPr="0025029D" w:rsidRDefault="00012838" w:rsidP="0025029D">
      <w:pPr>
        <w:pStyle w:val="ListParagraph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25029D">
        <w:rPr>
          <w:rFonts w:asciiTheme="minorHAnsi" w:hAnsiTheme="minorHAnsi" w:cstheme="minorHAnsi"/>
        </w:rPr>
        <w:t>Are driver tablets and mounts required to be included and if so, would it be for 60 vehicles?</w:t>
      </w:r>
      <w:r w:rsidR="001F590D" w:rsidRPr="0025029D">
        <w:rPr>
          <w:rFonts w:asciiTheme="minorHAnsi" w:hAnsiTheme="minorHAnsi" w:cstheme="minorHAnsi"/>
        </w:rPr>
        <w:br/>
      </w:r>
      <w:r w:rsidR="001F590D" w:rsidRPr="0025029D">
        <w:rPr>
          <w:rFonts w:asciiTheme="minorHAnsi" w:hAnsiTheme="minorHAnsi" w:cstheme="minorHAnsi"/>
          <w:color w:val="538135" w:themeColor="accent6" w:themeShade="BF"/>
        </w:rPr>
        <w:t>Via would be interested in utilizing current Android tablets and mounts if possible. If different equipment is needed, include in your proposal.</w:t>
      </w:r>
    </w:p>
    <w:p w14:paraId="17A0A8E0" w14:textId="2DF09249" w:rsidR="00630499" w:rsidRPr="00630499" w:rsidRDefault="00012838" w:rsidP="00A71D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59" w:lineRule="auto"/>
        <w:jc w:val="left"/>
        <w:textAlignment w:val="baseline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</w:rPr>
        <w:t xml:space="preserve">Page 18 of the RFP has a price proposal form but Appendix A on page 19 States Requirements for Fixed Route and Appendix A is a price sheet.  Please clarify if this is solely for paratransit and micro transit and confirm that is for 60 vehicles?  And any other clarification you can provide around the pricing.   </w:t>
      </w:r>
      <w:r w:rsidR="001F590D" w:rsidRPr="00630499">
        <w:rPr>
          <w:rFonts w:asciiTheme="minorHAnsi" w:hAnsiTheme="minorHAnsi" w:cstheme="minorHAnsi"/>
        </w:rPr>
        <w:br/>
      </w:r>
      <w:r w:rsidR="001F590D" w:rsidRPr="00630499">
        <w:rPr>
          <w:rFonts w:asciiTheme="minorHAnsi" w:hAnsiTheme="minorHAnsi" w:cstheme="minorHAnsi"/>
          <w:color w:val="538135" w:themeColor="accent6" w:themeShade="BF"/>
        </w:rPr>
        <w:lastRenderedPageBreak/>
        <w:t>Reference to fixed route is beyond the scope of this proposal and was included inadvertently. Please ignore.</w:t>
      </w:r>
    </w:p>
    <w:p w14:paraId="0110BCA8" w14:textId="665CF7F0" w:rsidR="00012838" w:rsidRPr="00630499" w:rsidRDefault="00012838" w:rsidP="00A71D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59" w:lineRule="auto"/>
        <w:jc w:val="left"/>
        <w:textAlignment w:val="baseline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Open API for trip coordination with external providers being able to exchange</w:t>
      </w:r>
    </w:p>
    <w:p w14:paraId="5AFAE281" w14:textId="77777777" w:rsidR="00FA2C31" w:rsidRDefault="00012838" w:rsidP="00FA2C31">
      <w:pPr>
        <w:ind w:left="36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standardized passenger/trip information for overflow trips with hosted trip exchange</w:t>
      </w:r>
    </w:p>
    <w:p w14:paraId="0A23DF26" w14:textId="322F4871" w:rsidR="00012838" w:rsidRPr="0078082E" w:rsidRDefault="00A71DB0" w:rsidP="00A71DB0">
      <w:pPr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a. </w:t>
      </w:r>
      <w:r w:rsidR="00012838" w:rsidRPr="0078082E">
        <w:rPr>
          <w:rFonts w:asciiTheme="minorHAnsi" w:hAnsiTheme="minorHAnsi" w:cstheme="minorHAnsi"/>
          <w:sz w:val="22"/>
          <w:lang w:val="en-US"/>
        </w:rPr>
        <w:t>What percentage of daily rides are brokered out to third party providers?</w:t>
      </w:r>
      <w:r w:rsidR="003C25D0" w:rsidRPr="0078082E">
        <w:rPr>
          <w:rFonts w:asciiTheme="minorHAnsi" w:hAnsiTheme="minorHAnsi" w:cstheme="minorHAnsi"/>
          <w:sz w:val="22"/>
          <w:lang w:val="en-US"/>
        </w:rPr>
        <w:br/>
      </w:r>
      <w:r w:rsidR="003C25D0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2-3%</w:t>
      </w:r>
    </w:p>
    <w:p w14:paraId="1D345F4B" w14:textId="3749510C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 xml:space="preserve">b. How many different providers does Via Mobility anticipate </w:t>
      </w:r>
      <w:proofErr w:type="gramStart"/>
      <w:r w:rsidRPr="0078082E">
        <w:rPr>
          <w:rFonts w:asciiTheme="minorHAnsi" w:hAnsiTheme="minorHAnsi" w:cstheme="minorHAnsi"/>
          <w:sz w:val="22"/>
          <w:lang w:val="en-US"/>
        </w:rPr>
        <w:t>to integrate</w:t>
      </w:r>
      <w:proofErr w:type="gramEnd"/>
      <w:r w:rsidRPr="0078082E">
        <w:rPr>
          <w:rFonts w:asciiTheme="minorHAnsi" w:hAnsiTheme="minorHAnsi" w:cstheme="minorHAnsi"/>
          <w:sz w:val="22"/>
          <w:lang w:val="en-US"/>
        </w:rPr>
        <w:t xml:space="preserve"> with?</w:t>
      </w:r>
      <w:r w:rsidR="003C25D0" w:rsidRPr="0078082E">
        <w:rPr>
          <w:rFonts w:asciiTheme="minorHAnsi" w:hAnsiTheme="minorHAnsi" w:cstheme="minorHAnsi"/>
          <w:sz w:val="22"/>
          <w:lang w:val="en-US"/>
        </w:rPr>
        <w:br/>
      </w:r>
      <w:r w:rsidR="003C25D0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10-15?</w:t>
      </w:r>
    </w:p>
    <w:p w14:paraId="7D387358" w14:textId="77777777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c. What technology is used by third party providers, and is this uniform across the</w:t>
      </w:r>
    </w:p>
    <w:p w14:paraId="79ADF286" w14:textId="36E10FC7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different providers?</w:t>
      </w:r>
      <w:r w:rsidR="003C25D0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 xml:space="preserve"> </w:t>
      </w:r>
      <w:r w:rsidR="003C25D0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br/>
        <w:t>There is currently no technology. Trips are sent by email.</w:t>
      </w:r>
    </w:p>
    <w:p w14:paraId="213DECC0" w14:textId="77777777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d. Would Via Mobility be open to requiring external providers to use an extension of the</w:t>
      </w:r>
    </w:p>
    <w:p w14:paraId="1714B30D" w14:textId="77777777" w:rsidR="00630499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 xml:space="preserve">vendor’s software tools </w:t>
      </w:r>
      <w:proofErr w:type="gramStart"/>
      <w:r w:rsidRPr="0078082E">
        <w:rPr>
          <w:rFonts w:asciiTheme="minorHAnsi" w:hAnsiTheme="minorHAnsi" w:cstheme="minorHAnsi"/>
          <w:sz w:val="22"/>
          <w:lang w:val="en-US"/>
        </w:rPr>
        <w:t>e.g.</w:t>
      </w:r>
      <w:proofErr w:type="gramEnd"/>
      <w:r w:rsidRPr="0078082E">
        <w:rPr>
          <w:rFonts w:asciiTheme="minorHAnsi" w:hAnsiTheme="minorHAnsi" w:cstheme="minorHAnsi"/>
          <w:sz w:val="22"/>
          <w:lang w:val="en-US"/>
        </w:rPr>
        <w:t xml:space="preserve"> Driver app?</w:t>
      </w:r>
      <w:r w:rsidR="003C25D0" w:rsidRPr="0078082E">
        <w:rPr>
          <w:rFonts w:asciiTheme="minorHAnsi" w:hAnsiTheme="minorHAnsi" w:cstheme="minorHAnsi"/>
          <w:sz w:val="22"/>
          <w:lang w:val="en-US"/>
        </w:rPr>
        <w:t xml:space="preserve"> </w:t>
      </w:r>
      <w:r w:rsidR="003C25D0" w:rsidRPr="0078082E">
        <w:rPr>
          <w:rFonts w:asciiTheme="minorHAnsi" w:hAnsiTheme="minorHAnsi" w:cstheme="minorHAnsi"/>
          <w:sz w:val="22"/>
          <w:lang w:val="en-US"/>
        </w:rPr>
        <w:br/>
      </w:r>
      <w:r w:rsidR="003C25D0" w:rsidRPr="00630499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No</w:t>
      </w:r>
      <w:r w:rsidR="00630499" w:rsidRPr="00630499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 xml:space="preserve"> </w:t>
      </w:r>
      <w:r w:rsidR="00630499" w:rsidRPr="00630499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0ABF4CA7" w14:textId="7B5C1814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Demand Response Software should be able to notify reservationist if rider</w:t>
      </w:r>
    </w:p>
    <w:p w14:paraId="67EC5ED5" w14:textId="0777972B" w:rsidR="00012838" w:rsidRPr="0078082E" w:rsidRDefault="00012838" w:rsidP="00630499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suspension thresholds have been hit and suspend rider automatically.</w:t>
      </w:r>
      <w:r w:rsidR="003C25D0" w:rsidRPr="0078082E">
        <w:rPr>
          <w:rFonts w:asciiTheme="minorHAnsi" w:hAnsiTheme="minorHAnsi" w:cstheme="minorHAnsi"/>
          <w:sz w:val="22"/>
          <w:lang w:val="en-US"/>
        </w:rPr>
        <w:br/>
      </w:r>
      <w:r w:rsidR="003C25D0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Yes, notify but do not suspend automatically</w:t>
      </w:r>
    </w:p>
    <w:p w14:paraId="71FF0C1C" w14:textId="77777777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a. What is the expected behavior of the notification? Will the agent be prevented from</w:t>
      </w:r>
    </w:p>
    <w:p w14:paraId="60807C3D" w14:textId="13D33D68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booking a ride in this scenario?</w:t>
      </w:r>
      <w:r w:rsidR="003C25D0" w:rsidRPr="0078082E">
        <w:rPr>
          <w:rFonts w:asciiTheme="minorHAnsi" w:hAnsiTheme="minorHAnsi" w:cstheme="minorHAnsi"/>
          <w:sz w:val="22"/>
          <w:lang w:val="en-US"/>
        </w:rPr>
        <w:br/>
      </w:r>
      <w:r w:rsidR="003C25D0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Notify appropriate supervisor, yes prevent agent.</w:t>
      </w:r>
    </w:p>
    <w:p w14:paraId="3C2B29EB" w14:textId="29E77D7F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b. Can Via Mobility provide details about their suspension policy?</w:t>
      </w:r>
    </w:p>
    <w:p w14:paraId="30C64C40" w14:textId="32A428DE" w:rsidR="003C25D0" w:rsidRPr="0078082E" w:rsidRDefault="00DE672E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 xml:space="preserve">More than 5 same-day cancels and/or 2 no-shows in a </w:t>
      </w:r>
      <w:r w:rsidR="00A71DB0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30-day</w:t>
      </w:r>
      <w:r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 xml:space="preserve"> period</w:t>
      </w:r>
    </w:p>
    <w:p w14:paraId="5EF3FC94" w14:textId="350B821A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Demand Response Software - Subcontractor/Provider Reporting Portal and</w:t>
      </w:r>
    </w:p>
    <w:p w14:paraId="512D9C4C" w14:textId="77777777" w:rsidR="00012838" w:rsidRPr="0078082E" w:rsidRDefault="00012838" w:rsidP="00630499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Algorithm.</w:t>
      </w:r>
    </w:p>
    <w:p w14:paraId="5DD1E3FA" w14:textId="77777777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a. Would Via Mobility be open to allowing 3rd party providers secure, limited, and</w:t>
      </w:r>
    </w:p>
    <w:p w14:paraId="5823DBE4" w14:textId="77777777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 xml:space="preserve">permission-based access to the software for managing routes, </w:t>
      </w:r>
      <w:proofErr w:type="gramStart"/>
      <w:r w:rsidRPr="0078082E">
        <w:rPr>
          <w:rFonts w:asciiTheme="minorHAnsi" w:hAnsiTheme="minorHAnsi" w:cstheme="minorHAnsi"/>
          <w:sz w:val="22"/>
          <w:lang w:val="en-US"/>
        </w:rPr>
        <w:t>trips</w:t>
      </w:r>
      <w:proofErr w:type="gramEnd"/>
      <w:r w:rsidRPr="0078082E">
        <w:rPr>
          <w:rFonts w:asciiTheme="minorHAnsi" w:hAnsiTheme="minorHAnsi" w:cstheme="minorHAnsi"/>
          <w:sz w:val="22"/>
          <w:lang w:val="en-US"/>
        </w:rPr>
        <w:t xml:space="preserve"> and reporting trip</w:t>
      </w:r>
    </w:p>
    <w:p w14:paraId="72B78D25" w14:textId="17F55A57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information?</w:t>
      </w:r>
      <w:r w:rsidR="00DE672E" w:rsidRPr="0078082E">
        <w:rPr>
          <w:rFonts w:asciiTheme="minorHAnsi" w:hAnsiTheme="minorHAnsi" w:cstheme="minorHAnsi"/>
          <w:sz w:val="22"/>
          <w:lang w:val="en-US"/>
        </w:rPr>
        <w:br/>
      </w:r>
      <w:r w:rsidR="00D64E9B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Yes, to schedule/change trips</w:t>
      </w:r>
    </w:p>
    <w:p w14:paraId="06AEC40C" w14:textId="77777777" w:rsidR="00012838" w:rsidRPr="0078082E" w:rsidRDefault="00012838" w:rsidP="00A71DB0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b. Can Via Mobility further describe the expected functionality of the algorithm as it</w:t>
      </w:r>
    </w:p>
    <w:p w14:paraId="60D886DD" w14:textId="77777777" w:rsidR="00630499" w:rsidRDefault="00012838" w:rsidP="00A71DB0">
      <w:pPr>
        <w:ind w:left="720"/>
        <w:jc w:val="left"/>
        <w:rPr>
          <w:rFonts w:asciiTheme="minorHAnsi" w:eastAsia="Times New Roman" w:hAnsiTheme="minorHAnsi" w:cstheme="minorHAnsi"/>
          <w:sz w:val="22"/>
        </w:rPr>
      </w:pPr>
      <w:r w:rsidRPr="0078082E">
        <w:rPr>
          <w:rFonts w:asciiTheme="minorHAnsi" w:hAnsiTheme="minorHAnsi" w:cstheme="minorHAnsi"/>
          <w:sz w:val="22"/>
          <w:lang w:val="en-US"/>
        </w:rPr>
        <w:t>relates to Subcontractor/Provider Reporting Portal?</w:t>
      </w:r>
      <w:r w:rsidR="00D64E9B" w:rsidRPr="0078082E">
        <w:rPr>
          <w:rFonts w:asciiTheme="minorHAnsi" w:hAnsiTheme="minorHAnsi" w:cstheme="minorHAnsi"/>
          <w:sz w:val="22"/>
          <w:lang w:val="en-US"/>
        </w:rPr>
        <w:br/>
      </w:r>
      <w:r w:rsidR="00D64E9B" w:rsidRPr="00A71DB0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Want to have the capability to work with other providers, regardless of software type</w:t>
      </w:r>
    </w:p>
    <w:p w14:paraId="659170A0" w14:textId="77777777" w:rsidR="00FA2C31" w:rsidRPr="00FA2C31" w:rsidRDefault="00012838" w:rsidP="00FA2C31">
      <w:pPr>
        <w:pStyle w:val="ListParagraph"/>
        <w:numPr>
          <w:ilvl w:val="0"/>
          <w:numId w:val="10"/>
        </w:numPr>
        <w:jc w:val="left"/>
        <w:rPr>
          <w:rFonts w:asciiTheme="minorHAnsi" w:eastAsia="Times New Roman" w:hAnsiTheme="minorHAnsi" w:cstheme="minorHAnsi"/>
          <w:sz w:val="22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Driver app with payment capabilities.</w:t>
      </w:r>
    </w:p>
    <w:p w14:paraId="251AE33E" w14:textId="6D3D5922" w:rsidR="00012838" w:rsidRPr="00FA2C31" w:rsidRDefault="00012838" w:rsidP="00FA2C31">
      <w:pPr>
        <w:ind w:left="720"/>
        <w:jc w:val="left"/>
        <w:rPr>
          <w:rFonts w:asciiTheme="minorHAnsi" w:eastAsia="Times New Roman" w:hAnsiTheme="minorHAnsi" w:cstheme="minorHAnsi"/>
          <w:sz w:val="22"/>
        </w:rPr>
      </w:pPr>
      <w:r w:rsidRPr="00FA2C31">
        <w:rPr>
          <w:rFonts w:asciiTheme="minorHAnsi" w:hAnsiTheme="minorHAnsi" w:cstheme="minorHAnsi"/>
          <w:sz w:val="22"/>
          <w:lang w:val="en-US"/>
        </w:rPr>
        <w:t>a. What payment methods will Via Mobility require vendors to support for this project?</w:t>
      </w:r>
      <w:r w:rsidR="00D64E9B" w:rsidRPr="00FA2C31">
        <w:rPr>
          <w:rFonts w:asciiTheme="minorHAnsi" w:hAnsiTheme="minorHAnsi" w:cstheme="minorHAnsi"/>
          <w:sz w:val="22"/>
          <w:lang w:val="en-US"/>
        </w:rPr>
        <w:br/>
      </w:r>
      <w:r w:rsidR="00D64E9B" w:rsidRPr="00FA2C31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Credit/debit card, cash</w:t>
      </w:r>
    </w:p>
    <w:p w14:paraId="138C9166" w14:textId="293A6F3B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Track grocery deliveries.</w:t>
      </w:r>
    </w:p>
    <w:p w14:paraId="12B2C1A9" w14:textId="77777777" w:rsidR="00012838" w:rsidRPr="0078082E" w:rsidRDefault="00012838" w:rsidP="00FA2C31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a. Can Via Mobility describe how this process functions today i.e., how often grocery</w:t>
      </w:r>
    </w:p>
    <w:p w14:paraId="6EBC2E6F" w14:textId="77777777" w:rsidR="00012838" w:rsidRPr="0078082E" w:rsidRDefault="00012838" w:rsidP="00FA2C31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deliveries take place, are deliveries handled by a dedicated fleet, where does the</w:t>
      </w:r>
    </w:p>
    <w:p w14:paraId="444E4173" w14:textId="77777777" w:rsidR="00012838" w:rsidRPr="0078082E" w:rsidRDefault="00012838" w:rsidP="00FA2C31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loading take place, how many stops does a given vehicle typically make, are the</w:t>
      </w:r>
    </w:p>
    <w:p w14:paraId="0931ACA0" w14:textId="7282960B" w:rsidR="00012838" w:rsidRPr="0078082E" w:rsidRDefault="00012838" w:rsidP="00FA2C31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stops consistent or do they change by the day?</w:t>
      </w:r>
      <w:r w:rsidR="00D64E9B" w:rsidRPr="0078082E">
        <w:rPr>
          <w:rFonts w:asciiTheme="minorHAnsi" w:hAnsiTheme="minorHAnsi" w:cstheme="minorHAnsi"/>
          <w:sz w:val="22"/>
          <w:lang w:val="en-US"/>
        </w:rPr>
        <w:br/>
      </w:r>
      <w:r w:rsidR="00D64E9B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Take place daily, not a dedicated fleet, loading at multiple locations, stops up to 35/day</w:t>
      </w:r>
      <w:r w:rsidR="00502945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/vehicle</w:t>
      </w:r>
      <w:r w:rsidR="00D64E9B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, somewhat consistent stops b</w:t>
      </w:r>
      <w:r w:rsidR="00502945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ut</w:t>
      </w:r>
      <w:r w:rsidR="00D64E9B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 xml:space="preserve"> change periodically.</w:t>
      </w:r>
    </w:p>
    <w:p w14:paraId="51B8336A" w14:textId="1BB8CD75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Billing agent with the ability to generate invoices.</w:t>
      </w:r>
    </w:p>
    <w:p w14:paraId="229959AD" w14:textId="468DE38E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a. What percentage of total trips does Via Mobility bill retroactively for?</w:t>
      </w:r>
      <w:r w:rsidR="00D64E9B" w:rsidRPr="0078082E">
        <w:rPr>
          <w:rFonts w:asciiTheme="minorHAnsi" w:hAnsiTheme="minorHAnsi" w:cstheme="minorHAnsi"/>
          <w:sz w:val="22"/>
          <w:lang w:val="en-US"/>
        </w:rPr>
        <w:br/>
      </w:r>
      <w:r w:rsidR="00D64E9B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Approximately 20%</w:t>
      </w:r>
    </w:p>
    <w:p w14:paraId="70121876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b. Is there a standard invoice for all funding sources or do funding sources require</w:t>
      </w:r>
    </w:p>
    <w:p w14:paraId="0141662D" w14:textId="3389187C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unique, customized invoices?</w:t>
      </w:r>
      <w:r w:rsidR="00D64E9B" w:rsidRPr="0078082E">
        <w:rPr>
          <w:rFonts w:asciiTheme="minorHAnsi" w:hAnsiTheme="minorHAnsi" w:cstheme="minorHAnsi"/>
          <w:sz w:val="22"/>
          <w:lang w:val="en-US"/>
        </w:rPr>
        <w:br/>
      </w:r>
      <w:r w:rsidR="004320A8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Yes and yes</w:t>
      </w:r>
    </w:p>
    <w:p w14:paraId="44F970D6" w14:textId="51AA432B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Able to assign multiple funding sources to billing rules.</w:t>
      </w:r>
    </w:p>
    <w:p w14:paraId="306AAD31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a. How many different funding sources does Via Mobility invoice and on what recurring</w:t>
      </w:r>
    </w:p>
    <w:p w14:paraId="078301E1" w14:textId="3716596E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basis (</w:t>
      </w:r>
      <w:proofErr w:type="gramStart"/>
      <w:r w:rsidRPr="0078082E">
        <w:rPr>
          <w:rFonts w:asciiTheme="minorHAnsi" w:hAnsiTheme="minorHAnsi" w:cstheme="minorHAnsi"/>
          <w:sz w:val="22"/>
          <w:lang w:val="en-US"/>
        </w:rPr>
        <w:t>i.e.</w:t>
      </w:r>
      <w:proofErr w:type="gramEnd"/>
      <w:r w:rsidRPr="0078082E">
        <w:rPr>
          <w:rFonts w:asciiTheme="minorHAnsi" w:hAnsiTheme="minorHAnsi" w:cstheme="minorHAnsi"/>
          <w:sz w:val="22"/>
          <w:lang w:val="en-US"/>
        </w:rPr>
        <w:t xml:space="preserve"> monthly, annually)?</w:t>
      </w:r>
      <w:r w:rsidR="004320A8" w:rsidRPr="0078082E">
        <w:rPr>
          <w:rFonts w:asciiTheme="minorHAnsi" w:hAnsiTheme="minorHAnsi" w:cstheme="minorHAnsi"/>
          <w:sz w:val="22"/>
          <w:lang w:val="en-US"/>
        </w:rPr>
        <w:br/>
      </w:r>
      <w:r w:rsidR="004320A8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Most billing is monthly, dozens of funding sources</w:t>
      </w:r>
    </w:p>
    <w:p w14:paraId="47EBB662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lastRenderedPageBreak/>
        <w:t>b. Can Via Mobility provide information on the billing structure (how the cost for the trip</w:t>
      </w:r>
    </w:p>
    <w:p w14:paraId="38C0966F" w14:textId="13F7B479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is derived) for the various funding sources?</w:t>
      </w:r>
      <w:r w:rsidR="004320A8" w:rsidRPr="0078082E">
        <w:rPr>
          <w:rFonts w:asciiTheme="minorHAnsi" w:hAnsiTheme="minorHAnsi" w:cstheme="minorHAnsi"/>
          <w:sz w:val="22"/>
          <w:lang w:val="en-US"/>
        </w:rPr>
        <w:br/>
      </w:r>
      <w:r w:rsidR="004320A8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Several structures. Some hourly, some by the trip, some by trip with mileage.</w:t>
      </w:r>
    </w:p>
    <w:p w14:paraId="4F57E914" w14:textId="5DD9B341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NTD Reporting Module Customizable.</w:t>
      </w:r>
    </w:p>
    <w:p w14:paraId="7A958C6A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a. We understand the NTD reporting to be standard. Can Via Mobility clarify what is</w:t>
      </w:r>
    </w:p>
    <w:p w14:paraId="5638AAC7" w14:textId="4C4F1FB9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meant or expected by customizable?</w:t>
      </w:r>
      <w:r w:rsidR="004320A8" w:rsidRPr="0078082E">
        <w:rPr>
          <w:rFonts w:asciiTheme="minorHAnsi" w:hAnsiTheme="minorHAnsi" w:cstheme="minorHAnsi"/>
          <w:sz w:val="22"/>
          <w:lang w:val="en-US"/>
        </w:rPr>
        <w:br/>
      </w:r>
      <w:r w:rsidR="004320A8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 xml:space="preserve">Food deliveries </w:t>
      </w:r>
      <w:proofErr w:type="gramStart"/>
      <w:r w:rsidR="004320A8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have to</w:t>
      </w:r>
      <w:proofErr w:type="gramEnd"/>
      <w:r w:rsidR="004320A8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 xml:space="preserve"> be removed, group trips must be removed, other idiosyncrasies.</w:t>
      </w:r>
    </w:p>
    <w:p w14:paraId="56FC8043" w14:textId="070D3215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Able to use existing Samsung Galaxy tablets using driver app to display trip</w:t>
      </w:r>
    </w:p>
    <w:p w14:paraId="2FD180BA" w14:textId="77777777" w:rsidR="00012838" w:rsidRPr="0078082E" w:rsidRDefault="00012838" w:rsidP="00630499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 xml:space="preserve">information </w:t>
      </w:r>
      <w:proofErr w:type="gramStart"/>
      <w:r w:rsidRPr="0078082E">
        <w:rPr>
          <w:rFonts w:asciiTheme="minorHAnsi" w:hAnsiTheme="minorHAnsi" w:cstheme="minorHAnsi"/>
          <w:sz w:val="22"/>
          <w:lang w:val="en-US"/>
        </w:rPr>
        <w:t>and also</w:t>
      </w:r>
      <w:proofErr w:type="gramEnd"/>
      <w:r w:rsidRPr="0078082E">
        <w:rPr>
          <w:rFonts w:asciiTheme="minorHAnsi" w:hAnsiTheme="minorHAnsi" w:cstheme="minorHAnsi"/>
          <w:sz w:val="22"/>
          <w:lang w:val="en-US"/>
        </w:rPr>
        <w:t xml:space="preserve"> have the ability to process rider trip payments.</w:t>
      </w:r>
    </w:p>
    <w:p w14:paraId="1344391D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a. Can Via Mobility provide the model version and the operating system version for the</w:t>
      </w:r>
    </w:p>
    <w:p w14:paraId="3B4FC356" w14:textId="239EF260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existing tablets?</w:t>
      </w:r>
      <w:r w:rsidR="004320A8" w:rsidRPr="0078082E">
        <w:rPr>
          <w:rFonts w:asciiTheme="minorHAnsi" w:hAnsiTheme="minorHAnsi" w:cstheme="minorHAnsi"/>
          <w:sz w:val="22"/>
          <w:lang w:val="en-US"/>
        </w:rPr>
        <w:br/>
      </w:r>
      <w:r w:rsidR="004320A8" w:rsidRPr="0078082E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Samsung Galaxy Tab A running Android 12</w:t>
      </w:r>
    </w:p>
    <w:p w14:paraId="7E057DC0" w14:textId="0A2B0111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Requirement: Capability of uploading up to 4 years of trip history from RouteMatch</w:t>
      </w:r>
    </w:p>
    <w:p w14:paraId="33B621D7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a. We recognize the importance of historical data. Can Via Mobility clarify specifically</w:t>
      </w:r>
    </w:p>
    <w:p w14:paraId="6D3D0EF1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what historical information is desired to be uploaded? If the intent is to upload 4</w:t>
      </w:r>
    </w:p>
    <w:p w14:paraId="5A732B96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years of completed trip history data, would Via Mobility be open to storing and</w:t>
      </w:r>
    </w:p>
    <w:p w14:paraId="0F5BF309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 xml:space="preserve">accessing the historical data through other means such as a </w:t>
      </w:r>
      <w:proofErr w:type="gramStart"/>
      <w:r w:rsidRPr="0078082E">
        <w:rPr>
          <w:rFonts w:asciiTheme="minorHAnsi" w:hAnsiTheme="minorHAnsi" w:cstheme="minorHAnsi"/>
          <w:sz w:val="22"/>
          <w:lang w:val="en-US"/>
        </w:rPr>
        <w:t>cloud based</w:t>
      </w:r>
      <w:proofErr w:type="gramEnd"/>
      <w:r w:rsidRPr="0078082E">
        <w:rPr>
          <w:rFonts w:asciiTheme="minorHAnsi" w:hAnsiTheme="minorHAnsi" w:cstheme="minorHAnsi"/>
          <w:sz w:val="22"/>
          <w:lang w:val="en-US"/>
        </w:rPr>
        <w:t xml:space="preserve"> database</w:t>
      </w:r>
    </w:p>
    <w:p w14:paraId="55875611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backup and query? Ingesting and mapping historical information especially from an</w:t>
      </w:r>
    </w:p>
    <w:p w14:paraId="43FDB40D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older technology system is very difficult, expensive, delays the deployment, and in</w:t>
      </w:r>
    </w:p>
    <w:p w14:paraId="76F12372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 xml:space="preserve">many cases </w:t>
      </w:r>
      <w:proofErr w:type="gramStart"/>
      <w:r w:rsidRPr="0078082E">
        <w:rPr>
          <w:rFonts w:asciiTheme="minorHAnsi" w:hAnsiTheme="minorHAnsi" w:cstheme="minorHAnsi"/>
          <w:sz w:val="22"/>
          <w:lang w:val="en-US"/>
        </w:rPr>
        <w:t>does</w:t>
      </w:r>
      <w:proofErr w:type="gramEnd"/>
      <w:r w:rsidRPr="0078082E">
        <w:rPr>
          <w:rFonts w:asciiTheme="minorHAnsi" w:hAnsiTheme="minorHAnsi" w:cstheme="minorHAnsi"/>
          <w:sz w:val="22"/>
          <w:lang w:val="en-US"/>
        </w:rPr>
        <w:t xml:space="preserve"> not yield the desired intended results. In many cases we are</w:t>
      </w:r>
    </w:p>
    <w:p w14:paraId="1BE9CC9E" w14:textId="77777777" w:rsidR="00012838" w:rsidRPr="0078082E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78082E">
        <w:rPr>
          <w:rFonts w:asciiTheme="minorHAnsi" w:hAnsiTheme="minorHAnsi" w:cstheme="minorHAnsi"/>
          <w:sz w:val="22"/>
          <w:lang w:val="en-US"/>
        </w:rPr>
        <w:t>leveraging newer database technology that will benefit the agency, but make it</w:t>
      </w:r>
    </w:p>
    <w:p w14:paraId="735B9B24" w14:textId="77777777" w:rsidR="00012838" w:rsidRPr="00630499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difficult to ingest data from older data sources. The field names, character lengths,</w:t>
      </w:r>
    </w:p>
    <w:p w14:paraId="1C5BBACD" w14:textId="76683F8A" w:rsidR="00012838" w:rsidRPr="00630499" w:rsidRDefault="00012838" w:rsidP="00502945">
      <w:pPr>
        <w:autoSpaceDE w:val="0"/>
        <w:autoSpaceDN w:val="0"/>
        <w:adjustRightInd w:val="0"/>
        <w:ind w:left="72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type of field, etc. can also be different.</w:t>
      </w:r>
      <w:r w:rsidR="004320A8" w:rsidRPr="00630499">
        <w:rPr>
          <w:rFonts w:asciiTheme="minorHAnsi" w:hAnsiTheme="minorHAnsi" w:cstheme="minorHAnsi"/>
          <w:sz w:val="22"/>
          <w:lang w:val="en-US"/>
        </w:rPr>
        <w:br/>
      </w:r>
      <w:r w:rsidR="004320A8" w:rsidRPr="00630499">
        <w:rPr>
          <w:rFonts w:asciiTheme="minorHAnsi" w:hAnsiTheme="minorHAnsi" w:cstheme="minorHAnsi"/>
          <w:color w:val="538135" w:themeColor="accent6" w:themeShade="BF"/>
          <w:sz w:val="22"/>
        </w:rPr>
        <w:t>Field to field data mapping will need to be developed. Intention would be to migrate RouteMatch data to your solution.</w:t>
      </w:r>
      <w:r w:rsidR="004320A8" w:rsidRPr="00630499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 xml:space="preserve"> Please include your idea in the proposal.</w:t>
      </w:r>
    </w:p>
    <w:p w14:paraId="061A14BB" w14:textId="3DB95DB8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 xml:space="preserve">General: On average, how many vehicle hours does Via Mobility run </w:t>
      </w:r>
      <w:proofErr w:type="gramStart"/>
      <w:r w:rsidRPr="00630499">
        <w:rPr>
          <w:rFonts w:asciiTheme="minorHAnsi" w:hAnsiTheme="minorHAnsi" w:cstheme="minorHAnsi"/>
          <w:sz w:val="22"/>
          <w:lang w:val="en-US"/>
        </w:rPr>
        <w:t>on a monthly basis</w:t>
      </w:r>
      <w:proofErr w:type="gramEnd"/>
      <w:r w:rsidRPr="00630499">
        <w:rPr>
          <w:rFonts w:asciiTheme="minorHAnsi" w:hAnsiTheme="minorHAnsi" w:cstheme="minorHAnsi"/>
          <w:sz w:val="22"/>
          <w:lang w:val="en-US"/>
        </w:rPr>
        <w:t>?</w:t>
      </w:r>
      <w:r w:rsidR="004320A8" w:rsidRPr="00630499">
        <w:rPr>
          <w:rFonts w:asciiTheme="minorHAnsi" w:hAnsiTheme="minorHAnsi" w:cstheme="minorHAnsi"/>
          <w:sz w:val="22"/>
          <w:lang w:val="en-US"/>
        </w:rPr>
        <w:br/>
      </w:r>
      <w:r w:rsidR="00384FCE" w:rsidRPr="00630499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More than 8000</w:t>
      </w:r>
    </w:p>
    <w:p w14:paraId="3199FDA3" w14:textId="3AABD8E5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 xml:space="preserve">General: Would other pricing models be considered </w:t>
      </w:r>
      <w:proofErr w:type="gramStart"/>
      <w:r w:rsidRPr="00630499">
        <w:rPr>
          <w:rFonts w:asciiTheme="minorHAnsi" w:hAnsiTheme="minorHAnsi" w:cstheme="minorHAnsi"/>
          <w:sz w:val="22"/>
          <w:lang w:val="en-US"/>
        </w:rPr>
        <w:t>e.g.</w:t>
      </w:r>
      <w:proofErr w:type="gramEnd"/>
      <w:r w:rsidRPr="00630499">
        <w:rPr>
          <w:rFonts w:asciiTheme="minorHAnsi" w:hAnsiTheme="minorHAnsi" w:cstheme="minorHAnsi"/>
          <w:sz w:val="22"/>
          <w:lang w:val="en-US"/>
        </w:rPr>
        <w:t xml:space="preserve"> monthly vehicle hour basis?</w:t>
      </w:r>
      <w:r w:rsidR="00384FCE" w:rsidRPr="00630499">
        <w:rPr>
          <w:rFonts w:asciiTheme="minorHAnsi" w:hAnsiTheme="minorHAnsi" w:cstheme="minorHAnsi"/>
          <w:sz w:val="22"/>
          <w:lang w:val="en-US"/>
        </w:rPr>
        <w:br/>
      </w:r>
      <w:r w:rsidR="00384FCE" w:rsidRPr="00630499">
        <w:rPr>
          <w:rFonts w:asciiTheme="minorHAnsi" w:hAnsiTheme="minorHAnsi" w:cstheme="minorHAnsi"/>
          <w:color w:val="538135" w:themeColor="accent6" w:themeShade="BF"/>
          <w:sz w:val="22"/>
          <w:lang w:val="en-US"/>
        </w:rPr>
        <w:t>Via is interested in creative solutions</w:t>
      </w:r>
    </w:p>
    <w:p w14:paraId="7BA4166D" w14:textId="77777777" w:rsidR="00012838" w:rsidRPr="00630499" w:rsidRDefault="00012838" w:rsidP="006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13. Clarification: Appendix A in the RFP is titled “Functionality and Specific Requirements of the</w:t>
      </w:r>
    </w:p>
    <w:p w14:paraId="60FD46FC" w14:textId="77777777" w:rsidR="00012838" w:rsidRPr="00630499" w:rsidRDefault="00012838" w:rsidP="00630499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>Fixed Route Scheduling Software,” can Via Mobility clarify whether this procurement is</w:t>
      </w:r>
    </w:p>
    <w:p w14:paraId="6F992742" w14:textId="1DB9A65C" w:rsidR="00012838" w:rsidRPr="00630499" w:rsidRDefault="00012838" w:rsidP="00630499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z w:val="22"/>
          <w:lang w:val="en-US"/>
        </w:rPr>
      </w:pPr>
      <w:r w:rsidRPr="00630499">
        <w:rPr>
          <w:rFonts w:asciiTheme="minorHAnsi" w:hAnsiTheme="minorHAnsi" w:cstheme="minorHAnsi"/>
          <w:sz w:val="22"/>
          <w:lang w:val="en-US"/>
        </w:rPr>
        <w:t xml:space="preserve">seeking a fixed-route solution and if </w:t>
      </w:r>
      <w:proofErr w:type="gramStart"/>
      <w:r w:rsidRPr="00630499">
        <w:rPr>
          <w:rFonts w:asciiTheme="minorHAnsi" w:hAnsiTheme="minorHAnsi" w:cstheme="minorHAnsi"/>
          <w:sz w:val="22"/>
          <w:lang w:val="en-US"/>
        </w:rPr>
        <w:t>so</w:t>
      </w:r>
      <w:proofErr w:type="gramEnd"/>
      <w:r w:rsidRPr="00630499">
        <w:rPr>
          <w:rFonts w:asciiTheme="minorHAnsi" w:hAnsiTheme="minorHAnsi" w:cstheme="minorHAnsi"/>
          <w:sz w:val="22"/>
          <w:lang w:val="en-US"/>
        </w:rPr>
        <w:t xml:space="preserve"> what specific features are being requested?</w:t>
      </w:r>
      <w:r w:rsidR="00384FCE" w:rsidRPr="00630499">
        <w:rPr>
          <w:rFonts w:asciiTheme="minorHAnsi" w:hAnsiTheme="minorHAnsi" w:cstheme="minorHAnsi"/>
          <w:sz w:val="22"/>
          <w:lang w:val="en-US"/>
        </w:rPr>
        <w:br/>
      </w:r>
      <w:r w:rsidR="00384FCE" w:rsidRPr="00630499">
        <w:rPr>
          <w:rFonts w:asciiTheme="minorHAnsi" w:hAnsiTheme="minorHAnsi" w:cstheme="minorHAnsi"/>
          <w:color w:val="538135" w:themeColor="accent6" w:themeShade="BF"/>
          <w:sz w:val="22"/>
        </w:rPr>
        <w:t>Reference to fixed route is beyond the scope of this proposal and was included inadvertently. Please ignore.</w:t>
      </w:r>
    </w:p>
    <w:p w14:paraId="749CC441" w14:textId="77777777" w:rsidR="00502945" w:rsidRPr="0078082E" w:rsidRDefault="00012838" w:rsidP="00502945">
      <w:pPr>
        <w:ind w:left="360"/>
        <w:jc w:val="left"/>
        <w:rPr>
          <w:rFonts w:asciiTheme="minorHAnsi" w:eastAsia="Times New Roman" w:hAnsiTheme="minorHAnsi" w:cstheme="minorHAnsi"/>
          <w:color w:val="538135" w:themeColor="accent6" w:themeShade="BF"/>
          <w:sz w:val="22"/>
        </w:rPr>
      </w:pPr>
      <w:r w:rsidRPr="00630499">
        <w:rPr>
          <w:rFonts w:asciiTheme="minorHAnsi" w:hAnsiTheme="minorHAnsi" w:cstheme="minorHAnsi"/>
          <w:sz w:val="22"/>
          <w:lang w:val="en-US"/>
        </w:rPr>
        <w:t>We respectfully request an extension of the submission deadline to October 28, 2022</w:t>
      </w:r>
      <w:r w:rsidR="00384FCE" w:rsidRPr="00630499">
        <w:rPr>
          <w:rFonts w:asciiTheme="minorHAnsi" w:hAnsiTheme="minorHAnsi" w:cstheme="minorHAnsi"/>
          <w:sz w:val="22"/>
          <w:lang w:val="en-US"/>
        </w:rPr>
        <w:br/>
      </w:r>
      <w:r w:rsidR="00502945">
        <w:rPr>
          <w:rFonts w:asciiTheme="minorHAnsi" w:eastAsia="Times New Roman" w:hAnsiTheme="minorHAnsi" w:cstheme="minorHAnsi"/>
          <w:color w:val="538135" w:themeColor="accent6" w:themeShade="BF"/>
          <w:sz w:val="22"/>
        </w:rPr>
        <w:t>Due to multiple requests, Via will extend the deadline to October 21 at 5pm Mountain time.</w:t>
      </w:r>
    </w:p>
    <w:p w14:paraId="32A2C904" w14:textId="3D21E168" w:rsidR="00001F5A" w:rsidRPr="00502945" w:rsidRDefault="00001F5A" w:rsidP="00502945">
      <w:pPr>
        <w:rPr>
          <w:rFonts w:asciiTheme="minorHAnsi" w:hAnsiTheme="minorHAnsi" w:cstheme="minorHAnsi"/>
          <w:sz w:val="22"/>
          <w:lang w:val="en-US"/>
        </w:rPr>
      </w:pPr>
    </w:p>
    <w:p w14:paraId="716A0EE6" w14:textId="0CCA85BE" w:rsidR="00630499" w:rsidRDefault="00630499" w:rsidP="00384FCE">
      <w:pPr>
        <w:pStyle w:val="ListParagraph"/>
        <w:ind w:left="0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</w:p>
    <w:p w14:paraId="50798AFC" w14:textId="61D5D1E4" w:rsidR="00630499" w:rsidRDefault="00630499" w:rsidP="00384FCE">
      <w:pPr>
        <w:pStyle w:val="ListParagraph"/>
        <w:ind w:left="0"/>
        <w:rPr>
          <w:rFonts w:asciiTheme="minorHAnsi" w:hAnsiTheme="minorHAnsi" w:cstheme="minorHAnsi"/>
          <w:color w:val="538135" w:themeColor="accent6" w:themeShade="BF"/>
          <w:sz w:val="22"/>
          <w:lang w:val="en-US"/>
        </w:rPr>
      </w:pPr>
    </w:p>
    <w:p w14:paraId="14C1139A" w14:textId="77777777" w:rsidR="00630499" w:rsidRPr="0078082E" w:rsidRDefault="00630499" w:rsidP="0063049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PREVIOUSLY ANSWERED VOLUNTEER QUESTIONS:  Please confirm answers are still applicable.</w:t>
      </w:r>
    </w:p>
    <w:p w14:paraId="4E19B29E" w14:textId="77777777" w:rsidR="00630499" w:rsidRPr="0078082E" w:rsidRDefault="00630499" w:rsidP="00630499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78082E">
        <w:rPr>
          <w:rFonts w:asciiTheme="minorHAnsi" w:hAnsiTheme="minorHAnsi" w:cstheme="minorHAnsi"/>
          <w:b/>
          <w:bCs/>
          <w:sz w:val="22"/>
        </w:rPr>
        <w:t>Volunteer Specific Questions</w:t>
      </w:r>
    </w:p>
    <w:p w14:paraId="4AE62FAA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1.      Do Volunteers have regular schedules? YES</w:t>
      </w:r>
    </w:p>
    <w:p w14:paraId="7BBF658B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2.      Do Volunteers driver their own vehicles? SOME - But small amount</w:t>
      </w:r>
    </w:p>
    <w:p w14:paraId="78A78F10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3.      Do Volunteers drive company vehicles? If so, do they drive the same ones every day? Yes. and NO</w:t>
      </w:r>
    </w:p>
    <w:p w14:paraId="4F284588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4.      Do Volunteers adhere to same policies as other drivers on staff? YES</w:t>
      </w:r>
    </w:p>
    <w:p w14:paraId="570061D3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5.      Do Volunteers have their own set of rules? If so, please explain the differences from paid operators. - NOT REALLY</w:t>
      </w:r>
    </w:p>
    <w:p w14:paraId="44B5B950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lastRenderedPageBreak/>
        <w:t>6.      Do Volunteers pick up the same clients every time they are on duty? NO</w:t>
      </w:r>
    </w:p>
    <w:p w14:paraId="0A930DDA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7.      Do Volunteers have breaks? Are they consistent? NO and NO</w:t>
      </w:r>
    </w:p>
    <w:p w14:paraId="46872B3A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8.      Do Volunteers have their own unique set of riders? Meaning do paid operators ever pick up the same clients as the Volunteers? YES</w:t>
      </w:r>
    </w:p>
    <w:p w14:paraId="4A923167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9.      Are any of the Volunteers seasonal? SOME</w:t>
      </w:r>
    </w:p>
    <w:p w14:paraId="657E1462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10.   Do Volunteers provide any other job functions in your organization? If so, please list. NOT AT THIS TIME</w:t>
      </w:r>
    </w:p>
    <w:p w14:paraId="30E0D6E2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11.   Will Volunteers use tablets? YES</w:t>
      </w:r>
    </w:p>
    <w:p w14:paraId="3CA0696E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12.   Are Volunteers able to carry more than one passenger at a time? YES</w:t>
      </w:r>
    </w:p>
    <w:p w14:paraId="70F965D1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13.   Who oversees the Volunteers? Michael Woodard</w:t>
      </w:r>
    </w:p>
    <w:p w14:paraId="2AC4005B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14.   Do Volunteers cover for each other if there is a call off? MAYBE </w:t>
      </w:r>
    </w:p>
    <w:p w14:paraId="3C4E7F98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15.   Are Volunteers trips scheduled first and paid operators after? Or Are paid Operators given trips first? NO FIRST COME FIRST SERVE</w:t>
      </w:r>
    </w:p>
    <w:p w14:paraId="2A81D093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16.   Do Volunteers communicate directly with clients? Or do all client requests and communication go through dispatch? NO and YES</w:t>
      </w:r>
    </w:p>
    <w:p w14:paraId="512B4F86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17.   How far in advance are Volunteers scheduled out? WEEK BY WEEK - IN CASE OF CHANGES</w:t>
      </w:r>
    </w:p>
    <w:p w14:paraId="0596A365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18.   How many Volunteers do you have? 13 BUT WANT MORE</w:t>
      </w:r>
    </w:p>
    <w:p w14:paraId="7F0719C0" w14:textId="77777777" w:rsidR="00630499" w:rsidRPr="0078082E" w:rsidRDefault="00630499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</w:rPr>
      </w:pPr>
      <w:r w:rsidRPr="0078082E">
        <w:rPr>
          <w:rFonts w:asciiTheme="minorHAnsi" w:hAnsiTheme="minorHAnsi" w:cstheme="minorHAnsi"/>
        </w:rPr>
        <w:t>19.   What % of your trips do the Volunteers handle? LAST YEAR THEY DID 7,851 TRIPS</w:t>
      </w:r>
      <w:r w:rsidRPr="0078082E">
        <w:rPr>
          <w:rFonts w:asciiTheme="minorHAnsi" w:hAnsiTheme="minorHAnsi" w:cstheme="minorHAnsi"/>
        </w:rPr>
        <w:br/>
      </w:r>
    </w:p>
    <w:p w14:paraId="4E73E691" w14:textId="443D3DAE" w:rsidR="00630499" w:rsidRPr="0078082E" w:rsidRDefault="009C4BF7" w:rsidP="00630499">
      <w:pPr>
        <w:pStyle w:val="gmail-m3471235677087014386listitemnumbered"/>
        <w:spacing w:before="120" w:beforeAutospacing="0" w:after="120" w:afterAutospacing="0"/>
        <w:ind w:left="1080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Via says: </w:t>
      </w:r>
      <w:r w:rsidR="00630499" w:rsidRPr="0078082E">
        <w:rPr>
          <w:rFonts w:asciiTheme="minorHAnsi" w:hAnsiTheme="minorHAnsi" w:cstheme="minorHAnsi"/>
          <w:color w:val="538135" w:themeColor="accent6" w:themeShade="BF"/>
        </w:rPr>
        <w:t>These answers</w:t>
      </w:r>
      <w:r>
        <w:rPr>
          <w:rFonts w:asciiTheme="minorHAnsi" w:hAnsiTheme="minorHAnsi" w:cstheme="minorHAnsi"/>
          <w:color w:val="538135" w:themeColor="accent6" w:themeShade="BF"/>
        </w:rPr>
        <w:t xml:space="preserve"> 1-19</w:t>
      </w:r>
      <w:r w:rsidR="00630499" w:rsidRPr="0078082E">
        <w:rPr>
          <w:rFonts w:asciiTheme="minorHAnsi" w:hAnsiTheme="minorHAnsi" w:cstheme="minorHAnsi"/>
          <w:color w:val="538135" w:themeColor="accent6" w:themeShade="BF"/>
        </w:rPr>
        <w:t xml:space="preserve"> are confirmed</w:t>
      </w:r>
    </w:p>
    <w:p w14:paraId="62E20AB1" w14:textId="77777777" w:rsidR="00630499" w:rsidRPr="0078082E" w:rsidRDefault="00630499" w:rsidP="00384FCE">
      <w:pPr>
        <w:pStyle w:val="ListParagraph"/>
        <w:ind w:left="0"/>
        <w:rPr>
          <w:rFonts w:asciiTheme="minorHAnsi" w:hAnsiTheme="minorHAnsi" w:cstheme="minorHAnsi"/>
          <w:color w:val="538135" w:themeColor="accent6" w:themeShade="BF"/>
          <w:sz w:val="22"/>
        </w:rPr>
      </w:pPr>
    </w:p>
    <w:sectPr w:rsidR="00630499" w:rsidRPr="00780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3C7"/>
    <w:multiLevelType w:val="hybridMultilevel"/>
    <w:tmpl w:val="86F4B362"/>
    <w:lvl w:ilvl="0" w:tplc="30801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E9F"/>
    <w:multiLevelType w:val="hybridMultilevel"/>
    <w:tmpl w:val="F558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8BB"/>
    <w:multiLevelType w:val="multilevel"/>
    <w:tmpl w:val="FA7C25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735D5D"/>
    <w:multiLevelType w:val="hybridMultilevel"/>
    <w:tmpl w:val="0082C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242CF"/>
    <w:multiLevelType w:val="hybridMultilevel"/>
    <w:tmpl w:val="686C8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C5122"/>
    <w:multiLevelType w:val="hybridMultilevel"/>
    <w:tmpl w:val="963A9D68"/>
    <w:lvl w:ilvl="0" w:tplc="4B2A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0CCB"/>
    <w:multiLevelType w:val="hybridMultilevel"/>
    <w:tmpl w:val="EE46718E"/>
    <w:lvl w:ilvl="0" w:tplc="DA1AA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65C1"/>
    <w:multiLevelType w:val="hybridMultilevel"/>
    <w:tmpl w:val="EA345B3A"/>
    <w:lvl w:ilvl="0" w:tplc="D4DE0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7A2E"/>
    <w:multiLevelType w:val="hybridMultilevel"/>
    <w:tmpl w:val="FBE8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3EB2"/>
    <w:multiLevelType w:val="multilevel"/>
    <w:tmpl w:val="12B8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93117"/>
    <w:multiLevelType w:val="hybridMultilevel"/>
    <w:tmpl w:val="7654D254"/>
    <w:lvl w:ilvl="0" w:tplc="9AA88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0106A"/>
    <w:multiLevelType w:val="hybridMultilevel"/>
    <w:tmpl w:val="B83E9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C4FE1"/>
    <w:multiLevelType w:val="hybridMultilevel"/>
    <w:tmpl w:val="64EE8398"/>
    <w:lvl w:ilvl="0" w:tplc="5E7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08DA"/>
    <w:multiLevelType w:val="hybridMultilevel"/>
    <w:tmpl w:val="91B09D8E"/>
    <w:lvl w:ilvl="0" w:tplc="4B2ADFA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7159A"/>
    <w:multiLevelType w:val="hybridMultilevel"/>
    <w:tmpl w:val="D2A4597C"/>
    <w:lvl w:ilvl="0" w:tplc="D4DE0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12031"/>
    <w:multiLevelType w:val="hybridMultilevel"/>
    <w:tmpl w:val="22F69F8C"/>
    <w:lvl w:ilvl="0" w:tplc="4B2A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B6F32"/>
    <w:multiLevelType w:val="hybridMultilevel"/>
    <w:tmpl w:val="4B60F86E"/>
    <w:lvl w:ilvl="0" w:tplc="D4DE0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50F5B"/>
    <w:multiLevelType w:val="hybridMultilevel"/>
    <w:tmpl w:val="B08A5206"/>
    <w:lvl w:ilvl="0" w:tplc="4B2AD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99957">
    <w:abstractNumId w:val="2"/>
  </w:num>
  <w:num w:numId="2" w16cid:durableId="513224611">
    <w:abstractNumId w:val="2"/>
  </w:num>
  <w:num w:numId="3" w16cid:durableId="1727677390">
    <w:abstractNumId w:val="2"/>
  </w:num>
  <w:num w:numId="4" w16cid:durableId="441462031">
    <w:abstractNumId w:val="2"/>
  </w:num>
  <w:num w:numId="5" w16cid:durableId="662470444">
    <w:abstractNumId w:val="1"/>
  </w:num>
  <w:num w:numId="6" w16cid:durableId="528298404">
    <w:abstractNumId w:val="15"/>
  </w:num>
  <w:num w:numId="7" w16cid:durableId="1504473219">
    <w:abstractNumId w:val="13"/>
  </w:num>
  <w:num w:numId="8" w16cid:durableId="1427505923">
    <w:abstractNumId w:val="5"/>
  </w:num>
  <w:num w:numId="9" w16cid:durableId="236869513">
    <w:abstractNumId w:val="17"/>
  </w:num>
  <w:num w:numId="10" w16cid:durableId="1961764765">
    <w:abstractNumId w:val="10"/>
  </w:num>
  <w:num w:numId="11" w16cid:durableId="1126775978">
    <w:abstractNumId w:val="9"/>
  </w:num>
  <w:num w:numId="12" w16cid:durableId="195433457">
    <w:abstractNumId w:val="8"/>
  </w:num>
  <w:num w:numId="13" w16cid:durableId="1565797526">
    <w:abstractNumId w:val="4"/>
  </w:num>
  <w:num w:numId="14" w16cid:durableId="1620523796">
    <w:abstractNumId w:val="6"/>
  </w:num>
  <w:num w:numId="15" w16cid:durableId="121313672">
    <w:abstractNumId w:val="7"/>
  </w:num>
  <w:num w:numId="16" w16cid:durableId="2122647767">
    <w:abstractNumId w:val="14"/>
  </w:num>
  <w:num w:numId="17" w16cid:durableId="1949122366">
    <w:abstractNumId w:val="16"/>
  </w:num>
  <w:num w:numId="18" w16cid:durableId="1724133924">
    <w:abstractNumId w:val="11"/>
  </w:num>
  <w:num w:numId="19" w16cid:durableId="1729913719">
    <w:abstractNumId w:val="3"/>
  </w:num>
  <w:num w:numId="20" w16cid:durableId="349649455">
    <w:abstractNumId w:val="12"/>
  </w:num>
  <w:num w:numId="21" w16cid:durableId="115430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5A"/>
    <w:rsid w:val="00001F5A"/>
    <w:rsid w:val="00012838"/>
    <w:rsid w:val="00052BC5"/>
    <w:rsid w:val="000559DD"/>
    <w:rsid w:val="00073885"/>
    <w:rsid w:val="000F4937"/>
    <w:rsid w:val="00117077"/>
    <w:rsid w:val="00134275"/>
    <w:rsid w:val="001408EE"/>
    <w:rsid w:val="001F284E"/>
    <w:rsid w:val="001F590D"/>
    <w:rsid w:val="00237F55"/>
    <w:rsid w:val="0025029D"/>
    <w:rsid w:val="0029452B"/>
    <w:rsid w:val="002B5F57"/>
    <w:rsid w:val="00384FCE"/>
    <w:rsid w:val="003C25D0"/>
    <w:rsid w:val="003C71E2"/>
    <w:rsid w:val="004320A8"/>
    <w:rsid w:val="00467A0C"/>
    <w:rsid w:val="00472AFE"/>
    <w:rsid w:val="0049135E"/>
    <w:rsid w:val="004C4B93"/>
    <w:rsid w:val="00502945"/>
    <w:rsid w:val="005B709A"/>
    <w:rsid w:val="005E2138"/>
    <w:rsid w:val="005E236C"/>
    <w:rsid w:val="005F7D7F"/>
    <w:rsid w:val="00630499"/>
    <w:rsid w:val="00680A79"/>
    <w:rsid w:val="006E2EFC"/>
    <w:rsid w:val="006F70EF"/>
    <w:rsid w:val="007079E1"/>
    <w:rsid w:val="0078082E"/>
    <w:rsid w:val="007808C0"/>
    <w:rsid w:val="007873E9"/>
    <w:rsid w:val="00806FAC"/>
    <w:rsid w:val="00837723"/>
    <w:rsid w:val="008E40D8"/>
    <w:rsid w:val="009422AE"/>
    <w:rsid w:val="009C389F"/>
    <w:rsid w:val="009C4BF7"/>
    <w:rsid w:val="00A36932"/>
    <w:rsid w:val="00A509C3"/>
    <w:rsid w:val="00A71DB0"/>
    <w:rsid w:val="00A965E4"/>
    <w:rsid w:val="00AD0A5F"/>
    <w:rsid w:val="00AF04EA"/>
    <w:rsid w:val="00B608F7"/>
    <w:rsid w:val="00B707CA"/>
    <w:rsid w:val="00C56F61"/>
    <w:rsid w:val="00C65734"/>
    <w:rsid w:val="00D64E9B"/>
    <w:rsid w:val="00D67E34"/>
    <w:rsid w:val="00D87263"/>
    <w:rsid w:val="00DB57DF"/>
    <w:rsid w:val="00DD3FD6"/>
    <w:rsid w:val="00DE672E"/>
    <w:rsid w:val="00E750BA"/>
    <w:rsid w:val="00EA5B32"/>
    <w:rsid w:val="00EF6A43"/>
    <w:rsid w:val="00F046A5"/>
    <w:rsid w:val="00F24741"/>
    <w:rsid w:val="00F2700A"/>
    <w:rsid w:val="00F575A7"/>
    <w:rsid w:val="00F6352A"/>
    <w:rsid w:val="00F87D7B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CE11"/>
  <w15:chartTrackingRefBased/>
  <w15:docId w15:val="{40DCEB64-081F-4D76-B88F-9E390A84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352A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352A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52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52A"/>
    <w:rPr>
      <w:rFonts w:ascii="Times New Roman" w:eastAsiaTheme="majorEastAsia" w:hAnsi="Times New Roman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001F5A"/>
    <w:pPr>
      <w:ind w:left="720"/>
      <w:contextualSpacing/>
    </w:pPr>
  </w:style>
  <w:style w:type="paragraph" w:customStyle="1" w:styleId="xmsonormal">
    <w:name w:val="x_msonormal"/>
    <w:basedOn w:val="Normal"/>
    <w:rsid w:val="00012838"/>
    <w:pPr>
      <w:jc w:val="left"/>
    </w:pPr>
    <w:rPr>
      <w:rFonts w:ascii="Calibri" w:hAnsi="Calibri" w:cs="Calibri"/>
      <w:sz w:val="22"/>
      <w:lang w:val="en-US"/>
    </w:rPr>
  </w:style>
  <w:style w:type="paragraph" w:customStyle="1" w:styleId="paragraph">
    <w:name w:val="paragraph"/>
    <w:basedOn w:val="Normal"/>
    <w:rsid w:val="00012838"/>
    <w:pPr>
      <w:spacing w:before="100" w:beforeAutospacing="1" w:after="100" w:afterAutospacing="1"/>
      <w:jc w:val="left"/>
    </w:pPr>
    <w:rPr>
      <w:rFonts w:ascii="Calibri" w:hAnsi="Calibri" w:cs="Calibri"/>
      <w:sz w:val="22"/>
      <w:lang w:val="en-US"/>
    </w:rPr>
  </w:style>
  <w:style w:type="character" w:customStyle="1" w:styleId="normaltextrun">
    <w:name w:val="normaltextrun"/>
    <w:basedOn w:val="DefaultParagraphFont"/>
    <w:rsid w:val="00012838"/>
  </w:style>
  <w:style w:type="character" w:customStyle="1" w:styleId="eop">
    <w:name w:val="eop"/>
    <w:basedOn w:val="DefaultParagraphFont"/>
    <w:rsid w:val="00012838"/>
  </w:style>
  <w:style w:type="paragraph" w:customStyle="1" w:styleId="gmail-m3471235677087014386listitemnumbered">
    <w:name w:val="gmail-m_3471235677087014386listitemnumbered"/>
    <w:basedOn w:val="Normal"/>
    <w:rsid w:val="00012838"/>
    <w:pPr>
      <w:spacing w:before="100" w:beforeAutospacing="1" w:after="100" w:afterAutospacing="1"/>
      <w:jc w:val="left"/>
    </w:pPr>
    <w:rPr>
      <w:rFonts w:ascii="Calibri" w:hAnsi="Calibri" w:cs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B5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@viacolorad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nirmoha mandal</dc:creator>
  <cp:keywords/>
  <dc:description/>
  <cp:lastModifiedBy>Bill Patterson</cp:lastModifiedBy>
  <cp:revision>9</cp:revision>
  <dcterms:created xsi:type="dcterms:W3CDTF">2022-10-03T21:47:00Z</dcterms:created>
  <dcterms:modified xsi:type="dcterms:W3CDTF">2022-10-04T20:02:00Z</dcterms:modified>
</cp:coreProperties>
</file>